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80" w:rsidRPr="009D776B" w:rsidRDefault="00D44380" w:rsidP="006B4A55">
      <w:pPr>
        <w:pStyle w:val="TableParagraph"/>
        <w:bidi/>
        <w:rPr>
          <w:lang w:bidi="ar-DZ"/>
        </w:rPr>
      </w:pP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rtl/>
          <w:lang w:bidi="ar-DZ"/>
        </w:rPr>
      </w:pPr>
      <w:r w:rsidRPr="009D776B">
        <w:rPr>
          <w:rFonts w:cs="HeshamNormal" w:hint="cs"/>
          <w:b/>
          <w:bCs/>
          <w:szCs w:val="24"/>
          <w:rtl/>
          <w:lang w:bidi="ar-DZ"/>
        </w:rPr>
        <w:t>الجمـــــهورية الــــــــجزائرية الديمقــــــــراطية الشعــــــــــــــبية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 w:rsidRPr="009D776B"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 w:val="20"/>
          <w:lang w:bidi="ar-DZ"/>
        </w:rPr>
      </w:pPr>
      <w:proofErr w:type="gramStart"/>
      <w:r w:rsidRPr="009D776B">
        <w:rPr>
          <w:rFonts w:cs="HeshamNormal" w:hint="cs"/>
          <w:b/>
          <w:bCs/>
          <w:sz w:val="20"/>
          <w:rtl/>
          <w:lang w:bidi="ar-DZ"/>
        </w:rPr>
        <w:t>وزارة</w:t>
      </w:r>
      <w:proofErr w:type="gramEnd"/>
      <w:r w:rsidRPr="009D776B">
        <w:rPr>
          <w:rFonts w:cs="HeshamNormal" w:hint="cs"/>
          <w:b/>
          <w:bCs/>
          <w:sz w:val="20"/>
          <w:rtl/>
          <w:lang w:bidi="ar-DZ"/>
        </w:rPr>
        <w:t xml:space="preserve"> التعليـــــــــــــــــم العالــــــــــــــــــــي و البحث العلمــــــــــــي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</w:pPr>
      <w:r w:rsidRPr="009D776B">
        <w:rPr>
          <w:rFonts w:asciiTheme="majorBidi" w:hAnsiTheme="majorBidi" w:cstheme="majorBidi"/>
          <w:b/>
          <w:bCs/>
          <w:sz w:val="18"/>
          <w:szCs w:val="18"/>
          <w:lang w:bidi="ar-DZ"/>
        </w:rPr>
        <w:t>Ministère de l’Enseignement Supérieur et de  la  Recherche  Scientifique</w:t>
      </w:r>
    </w:p>
    <w:p w:rsidR="00D44380" w:rsidRPr="009D776B" w:rsidRDefault="00D44380" w:rsidP="00D44380">
      <w:pPr>
        <w:tabs>
          <w:tab w:val="left" w:pos="5860"/>
        </w:tabs>
        <w:bidi/>
        <w:spacing w:after="0" w:line="240" w:lineRule="auto"/>
        <w:rPr>
          <w:rFonts w:ascii="Lucida Handwriting" w:hAnsi="Lucida Handwriting" w:cs="HASOOB"/>
          <w:sz w:val="6"/>
          <w:szCs w:val="8"/>
          <w:lang w:bidi="ar-DZ"/>
        </w:rPr>
      </w:pPr>
      <w:r w:rsidRPr="009D776B">
        <w:rPr>
          <w:rFonts w:ascii="Lucida Handwriting" w:hAnsi="Lucida Handwriting" w:cs="HASOOB"/>
          <w:sz w:val="6"/>
          <w:szCs w:val="8"/>
          <w:rtl/>
          <w:lang w:bidi="ar-DZ"/>
        </w:rPr>
        <w:tab/>
      </w:r>
    </w:p>
    <w:tbl>
      <w:tblPr>
        <w:bidiVisual/>
        <w:tblW w:w="10493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3305"/>
        <w:gridCol w:w="3751"/>
      </w:tblGrid>
      <w:tr w:rsidR="00D44380" w:rsidRPr="009D776B" w:rsidTr="009D776B">
        <w:trPr>
          <w:trHeight w:val="137"/>
        </w:trPr>
        <w:tc>
          <w:tcPr>
            <w:tcW w:w="3437" w:type="dxa"/>
            <w:shd w:val="clear" w:color="auto" w:fill="auto"/>
          </w:tcPr>
          <w:p w:rsidR="00D44380" w:rsidRPr="009D776B" w:rsidRDefault="00D44380" w:rsidP="00B270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جــامعة  20 أوت  1955- سكيكدة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D44380" w:rsidRPr="009D776B" w:rsidRDefault="00D44380" w:rsidP="00B270BD">
            <w:pPr>
              <w:bidi/>
              <w:spacing w:after="0" w:line="240" w:lineRule="auto"/>
              <w:jc w:val="center"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  <w:r w:rsidRPr="009D776B">
              <w:rPr>
                <w:rFonts w:ascii="Lucida Handwriting" w:hAnsi="Lucida Handwriting"/>
                <w:noProof/>
                <w:sz w:val="14"/>
                <w:szCs w:val="14"/>
              </w:rPr>
              <w:drawing>
                <wp:inline distT="0" distB="0" distL="0" distR="0">
                  <wp:extent cx="704850" cy="6299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86" cy="640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B270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Université 20 Août 1955 – Skikda</w:t>
            </w:r>
          </w:p>
        </w:tc>
      </w:tr>
      <w:tr w:rsidR="00D44380" w:rsidRPr="009D776B" w:rsidTr="009D776B">
        <w:trPr>
          <w:trHeight w:val="60"/>
        </w:trPr>
        <w:tc>
          <w:tcPr>
            <w:tcW w:w="3437" w:type="dxa"/>
            <w:shd w:val="clear" w:color="auto" w:fill="auto"/>
            <w:vAlign w:val="center"/>
          </w:tcPr>
          <w:p w:rsidR="00D44380" w:rsidRPr="009D776B" w:rsidRDefault="00D44380" w:rsidP="00B270BD">
            <w:pPr>
              <w:tabs>
                <w:tab w:val="right" w:pos="3337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proofErr w:type="gramStart"/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كــــــــــلية</w:t>
            </w:r>
            <w:proofErr w:type="gramEnd"/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 xml:space="preserve"> العلـــــــوم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B270BD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B270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Faculté des Sciences</w:t>
            </w:r>
          </w:p>
        </w:tc>
      </w:tr>
      <w:tr w:rsidR="00D44380" w:rsidRPr="009D776B" w:rsidTr="009D776B">
        <w:trPr>
          <w:trHeight w:val="377"/>
        </w:trPr>
        <w:tc>
          <w:tcPr>
            <w:tcW w:w="3437" w:type="dxa"/>
            <w:shd w:val="clear" w:color="auto" w:fill="auto"/>
          </w:tcPr>
          <w:p w:rsidR="00D44380" w:rsidRPr="009D776B" w:rsidRDefault="00D44380" w:rsidP="009D776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قسم الإعـــــلام الآلــي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B270BD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B270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</w:pPr>
            <w:r w:rsidRPr="009D776B"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  <w:t>Departement d’informatique</w:t>
            </w:r>
          </w:p>
        </w:tc>
      </w:tr>
    </w:tbl>
    <w:p w:rsidR="00D44380" w:rsidRPr="009D776B" w:rsidRDefault="00D44380" w:rsidP="00D44380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576901" w:rsidRDefault="00576901" w:rsidP="00576901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u w:val="single"/>
          <w:rtl/>
          <w:lang w:bidi="ar-DZ"/>
        </w:rPr>
      </w:pPr>
    </w:p>
    <w:p w:rsidR="006D0560" w:rsidRDefault="00A33D1E" w:rsidP="006D0560">
      <w:pPr>
        <w:bidi/>
        <w:spacing w:after="0" w:line="240" w:lineRule="auto"/>
        <w:jc w:val="center"/>
        <w:rPr>
          <w:rFonts w:cs="Traditional Arabic" w:hint="cs"/>
          <w:b/>
          <w:bCs/>
          <w:sz w:val="40"/>
          <w:szCs w:val="40"/>
          <w:rtl/>
          <w:lang w:bidi="ar-DZ"/>
        </w:rPr>
      </w:pP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محضر </w:t>
      </w:r>
      <w:r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دراسة الطعون لطلبة</w:t>
      </w:r>
      <w:r w:rsidR="00576901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  <w:bookmarkStart w:id="0" w:name="_Hlk174462784"/>
      <w:r w:rsidR="009D3729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فئة العبور </w:t>
      </w:r>
      <w:bookmarkEnd w:id="0"/>
      <w:r w:rsidR="009D3729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للسنة الثالثة ليسانس </w:t>
      </w:r>
      <w:r w:rsidR="00576901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للسنة </w:t>
      </w:r>
      <w:proofErr w:type="gramStart"/>
      <w:r w:rsidR="00576901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الجامعية</w:t>
      </w:r>
      <w:r w:rsidR="003A56C5" w:rsidRPr="003A56C5">
        <w:rPr>
          <w:rFonts w:cs="Traditional Arabic"/>
          <w:b/>
          <w:bCs/>
          <w:sz w:val="40"/>
          <w:szCs w:val="40"/>
          <w:lang w:bidi="ar-DZ"/>
        </w:rPr>
        <w:t xml:space="preserve">  </w:t>
      </w:r>
      <w:proofErr w:type="gramEnd"/>
    </w:p>
    <w:p w:rsidR="00D44380" w:rsidRPr="00EA79C0" w:rsidRDefault="003A56C5" w:rsidP="006D0560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u w:val="single"/>
          <w:rtl/>
          <w:lang w:bidi="ar-DZ"/>
        </w:rPr>
      </w:pPr>
      <w:bookmarkStart w:id="1" w:name="_GoBack"/>
      <w:bookmarkEnd w:id="1"/>
      <w:r w:rsidRPr="003A56C5">
        <w:rPr>
          <w:rFonts w:cs="Traditional Arabic"/>
          <w:b/>
          <w:bCs/>
          <w:sz w:val="40"/>
          <w:szCs w:val="40"/>
          <w:lang w:bidi="ar-DZ"/>
        </w:rPr>
        <w:t xml:space="preserve">  </w:t>
      </w:r>
      <w:r w:rsidR="00576901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20</w:t>
      </w:r>
      <w:r w:rsidR="00FF09E0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24</w:t>
      </w:r>
      <w:r w:rsidR="00576901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-20</w:t>
      </w:r>
      <w:r w:rsidR="00FF09E0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25</w:t>
      </w:r>
    </w:p>
    <w:p w:rsidR="00576901" w:rsidRDefault="00576901" w:rsidP="00576901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p w:rsidR="003717ED" w:rsidRDefault="00576901" w:rsidP="00086A07">
      <w:pPr>
        <w:bidi/>
        <w:spacing w:after="0" w:line="360" w:lineRule="auto"/>
        <w:ind w:firstLine="565"/>
        <w:jc w:val="both"/>
        <w:rPr>
          <w:rFonts w:cs="Traditional Arabic"/>
          <w:sz w:val="36"/>
          <w:szCs w:val="36"/>
          <w:rtl/>
          <w:lang w:bidi="ar-DZ"/>
        </w:rPr>
      </w:pPr>
      <w:r w:rsidRPr="00576901">
        <w:rPr>
          <w:rFonts w:cs="Traditional Arabic" w:hint="cs"/>
          <w:sz w:val="36"/>
          <w:szCs w:val="36"/>
          <w:rtl/>
          <w:lang w:bidi="ar-DZ"/>
        </w:rPr>
        <w:t xml:space="preserve">في يوم </w:t>
      </w:r>
      <w:r w:rsidR="00086A07">
        <w:rPr>
          <w:rFonts w:cs="Traditional Arabic"/>
          <w:sz w:val="36"/>
          <w:szCs w:val="36"/>
          <w:rtl/>
          <w:lang w:bidi="ar-DZ"/>
        </w:rPr>
        <w:t>الا</w:t>
      </w:r>
      <w:r w:rsidR="00086A07">
        <w:rPr>
          <w:rFonts w:cs="Traditional Arabic" w:hint="cs"/>
          <w:sz w:val="36"/>
          <w:szCs w:val="36"/>
          <w:rtl/>
          <w:lang w:bidi="ar-DZ"/>
        </w:rPr>
        <w:t xml:space="preserve">ثنين </w:t>
      </w:r>
      <w:r w:rsidR="00086A07">
        <w:rPr>
          <w:rFonts w:cs="Traditional Arabic"/>
          <w:sz w:val="36"/>
          <w:szCs w:val="36"/>
          <w:lang w:bidi="ar-DZ"/>
        </w:rPr>
        <w:t>19</w:t>
      </w:r>
      <w:r w:rsidRPr="00576901">
        <w:rPr>
          <w:rFonts w:cs="Traditional Arabic" w:hint="cs"/>
          <w:sz w:val="36"/>
          <w:szCs w:val="36"/>
          <w:rtl/>
          <w:lang w:bidi="ar-DZ"/>
        </w:rPr>
        <w:t>/</w:t>
      </w:r>
      <w:r w:rsidR="009D3729">
        <w:rPr>
          <w:rFonts w:cs="Traditional Arabic"/>
          <w:sz w:val="36"/>
          <w:szCs w:val="36"/>
          <w:lang w:bidi="ar-DZ"/>
        </w:rPr>
        <w:t>08</w:t>
      </w:r>
      <w:r w:rsidRPr="00576901">
        <w:rPr>
          <w:rFonts w:cs="Traditional Arabic" w:hint="cs"/>
          <w:sz w:val="36"/>
          <w:szCs w:val="36"/>
          <w:rtl/>
          <w:lang w:bidi="ar-DZ"/>
        </w:rPr>
        <w:t>/</w:t>
      </w:r>
      <w:r w:rsidR="00545C5B">
        <w:rPr>
          <w:rFonts w:cs="Traditional Arabic" w:hint="cs"/>
          <w:sz w:val="36"/>
          <w:szCs w:val="36"/>
          <w:rtl/>
          <w:lang w:bidi="ar-DZ"/>
        </w:rPr>
        <w:t>2024</w:t>
      </w:r>
      <w:r>
        <w:rPr>
          <w:rFonts w:cs="Traditional Arabic" w:hint="cs"/>
          <w:sz w:val="36"/>
          <w:szCs w:val="36"/>
          <w:rtl/>
          <w:lang w:bidi="ar-DZ"/>
        </w:rPr>
        <w:t xml:space="preserve"> اجتمعت لجنة مكونة من </w:t>
      </w:r>
      <w:r w:rsidR="00E36C2B">
        <w:rPr>
          <w:rFonts w:cs="Traditional Arabic" w:hint="cs"/>
          <w:sz w:val="36"/>
          <w:szCs w:val="36"/>
          <w:rtl/>
          <w:lang w:bidi="ar-DZ"/>
        </w:rPr>
        <w:t>الأساتذة: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lang w:bidi="ar-DZ"/>
        </w:rPr>
        <w:t xml:space="preserve"> </w:t>
      </w: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زغيدة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جمال (رئيس قسم الإعلام الآلي).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بولهواش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سفيان (مسؤول شعبة الإعلام الآلي).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>شيخ رمضان (نائب العميد المكلف بالدراسات والمسائل المرتبطة بالطلبة).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 xml:space="preserve"> بوحوش عبد الوحيد (مسؤول </w:t>
      </w: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ماستر </w:t>
      </w:r>
      <w:r w:rsidRPr="00D47B90">
        <w:rPr>
          <w:rFonts w:cs="Traditional Arabic"/>
          <w:sz w:val="36"/>
          <w:szCs w:val="36"/>
          <w:lang w:bidi="ar-DZ"/>
        </w:rPr>
        <w:t>SIAA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lang w:bidi="ar-DZ"/>
        </w:rPr>
        <w:t xml:space="preserve"> </w:t>
      </w: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بوقموزة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فاتح  (مسؤول </w:t>
      </w: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ماستر </w:t>
      </w:r>
      <w:r w:rsidRPr="00D47B90">
        <w:rPr>
          <w:rFonts w:cs="Traditional Arabic"/>
          <w:sz w:val="36"/>
          <w:szCs w:val="36"/>
          <w:lang w:bidi="ar-DZ"/>
        </w:rPr>
        <w:t>SI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بوالطين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رشيد (مسؤول </w:t>
      </w: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Pr="00D47B90">
        <w:rPr>
          <w:rFonts w:cs="Traditional Arabic"/>
          <w:sz w:val="36"/>
          <w:szCs w:val="36"/>
          <w:lang w:bidi="ar-DZ"/>
        </w:rPr>
        <w:t xml:space="preserve"> RSD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لعياضي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 السعيد(مسؤول </w:t>
      </w: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Pr="00D47B90">
        <w:rPr>
          <w:rFonts w:cs="Traditional Arabic"/>
          <w:sz w:val="36"/>
          <w:szCs w:val="36"/>
          <w:lang w:bidi="ar-DZ"/>
        </w:rPr>
        <w:t>GLAA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 xml:space="preserve"> رامي سمية (مسؤول </w:t>
      </w: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Pr="00D47B90">
        <w:rPr>
          <w:rFonts w:cs="Traditional Arabic"/>
          <w:sz w:val="36"/>
          <w:szCs w:val="36"/>
          <w:lang w:bidi="ar-DZ"/>
        </w:rPr>
        <w:t>IA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F6324A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 xml:space="preserve">بن جدو زيب (مسؤول </w:t>
      </w:r>
      <w:proofErr w:type="spellStart"/>
      <w:r w:rsidRPr="00D47B90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Pr="00D47B90">
        <w:rPr>
          <w:rFonts w:cs="Traditional Arabic" w:hint="cs"/>
          <w:sz w:val="36"/>
          <w:szCs w:val="36"/>
          <w:rtl/>
          <w:lang w:bidi="ar-DZ"/>
        </w:rPr>
        <w:t xml:space="preserve"> ليسانس </w:t>
      </w:r>
      <w:r w:rsidRPr="00D47B90">
        <w:rPr>
          <w:rFonts w:cs="Traditional Arabic"/>
          <w:sz w:val="36"/>
          <w:szCs w:val="36"/>
          <w:lang w:bidi="ar-DZ"/>
        </w:rPr>
        <w:t>SI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F6324A" w:rsidRDefault="00FF09E0" w:rsidP="00D47B90">
      <w:pPr>
        <w:pStyle w:val="Paragraphedeliste"/>
        <w:numPr>
          <w:ilvl w:val="0"/>
          <w:numId w:val="39"/>
        </w:numPr>
        <w:bidi/>
        <w:spacing w:after="0" w:line="360" w:lineRule="auto"/>
        <w:jc w:val="both"/>
        <w:rPr>
          <w:rFonts w:cs="Traditional Arabic"/>
          <w:sz w:val="36"/>
          <w:szCs w:val="36"/>
          <w:lang w:bidi="ar-DZ"/>
        </w:rPr>
      </w:pPr>
      <w:r w:rsidRPr="00F6324A">
        <w:rPr>
          <w:rFonts w:cs="Traditional Arabic" w:hint="cs"/>
          <w:sz w:val="36"/>
          <w:szCs w:val="36"/>
          <w:rtl/>
          <w:lang w:bidi="ar-DZ"/>
        </w:rPr>
        <w:t>نابت عائشة</w:t>
      </w:r>
      <w:r w:rsidR="00576901" w:rsidRPr="00F6324A">
        <w:rPr>
          <w:rFonts w:cs="Traditional Arabic" w:hint="cs"/>
          <w:sz w:val="36"/>
          <w:szCs w:val="36"/>
          <w:rtl/>
          <w:lang w:bidi="ar-DZ"/>
        </w:rPr>
        <w:t xml:space="preserve"> (</w:t>
      </w:r>
      <w:r w:rsidRPr="00F6324A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D47B90" w:rsidRPr="00D47B90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D47B90" w:rsidRPr="00D47B90">
        <w:rPr>
          <w:rFonts w:cs="Traditional Arabic" w:hint="cs"/>
          <w:sz w:val="36"/>
          <w:szCs w:val="36"/>
          <w:rtl/>
          <w:lang w:bidi="ar-DZ"/>
        </w:rPr>
        <w:t xml:space="preserve"> ليسانس</w:t>
      </w:r>
      <w:r w:rsidRPr="00F6324A">
        <w:rPr>
          <w:rFonts w:asciiTheme="majorBidi" w:hAnsiTheme="majorBidi" w:cstheme="majorBidi"/>
          <w:sz w:val="32"/>
          <w:szCs w:val="32"/>
          <w:lang w:bidi="ar-DZ"/>
        </w:rPr>
        <w:t xml:space="preserve"> ISIL</w:t>
      </w:r>
      <w:r w:rsidR="00D47B90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576901" w:rsidRPr="00F6324A">
        <w:rPr>
          <w:rFonts w:cs="Traditional Arabic" w:hint="cs"/>
          <w:sz w:val="36"/>
          <w:szCs w:val="36"/>
          <w:rtl/>
          <w:lang w:bidi="ar-DZ"/>
        </w:rPr>
        <w:t>)</w:t>
      </w:r>
    </w:p>
    <w:p w:rsidR="00086A07" w:rsidRPr="003717ED" w:rsidRDefault="00086A07" w:rsidP="00086A07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 w:rsidRPr="003717ED">
        <w:rPr>
          <w:rFonts w:cs="Traditional Arabic" w:hint="cs"/>
          <w:sz w:val="36"/>
          <w:szCs w:val="36"/>
          <w:rtl/>
          <w:lang w:bidi="ar-DZ"/>
        </w:rPr>
        <w:t xml:space="preserve">من أجل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دراسة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طعون فئة العبور إلى السنة الثالثة ليسانس</w:t>
      </w:r>
      <w:r w:rsidRPr="003717ED">
        <w:rPr>
          <w:rFonts w:cs="Traditional Arabic" w:hint="cs"/>
          <w:sz w:val="36"/>
          <w:szCs w:val="36"/>
          <w:rtl/>
          <w:lang w:bidi="ar-DZ"/>
        </w:rPr>
        <w:t xml:space="preserve"> للسنة الجامعية </w:t>
      </w:r>
      <w:r>
        <w:rPr>
          <w:rFonts w:cs="Traditional Arabic"/>
          <w:sz w:val="36"/>
          <w:szCs w:val="36"/>
          <w:lang w:bidi="ar-DZ"/>
        </w:rPr>
        <w:t>2024</w:t>
      </w:r>
      <w:r w:rsidRPr="003717ED">
        <w:rPr>
          <w:rFonts w:cs="Traditional Arabic" w:hint="cs"/>
          <w:sz w:val="36"/>
          <w:szCs w:val="36"/>
          <w:rtl/>
          <w:lang w:bidi="ar-DZ"/>
        </w:rPr>
        <w:t>-</w:t>
      </w:r>
      <w:r>
        <w:rPr>
          <w:rFonts w:cs="Traditional Arabic"/>
          <w:sz w:val="36"/>
          <w:szCs w:val="36"/>
          <w:lang w:bidi="ar-DZ"/>
        </w:rPr>
        <w:t>2025</w:t>
      </w:r>
      <w:r w:rsidRPr="003717ED">
        <w:rPr>
          <w:rFonts w:cs="Traditional Arabic"/>
          <w:sz w:val="36"/>
          <w:szCs w:val="36"/>
          <w:lang w:bidi="ar-DZ"/>
        </w:rPr>
        <w:t> </w:t>
      </w:r>
      <w:r w:rsidRPr="003717ED">
        <w:rPr>
          <w:rFonts w:cs="Traditional Arabic" w:hint="cs"/>
          <w:sz w:val="36"/>
          <w:szCs w:val="36"/>
          <w:rtl/>
          <w:lang w:bidi="ar-DZ"/>
        </w:rPr>
        <w:t>.</w:t>
      </w:r>
    </w:p>
    <w:p w:rsidR="00086A07" w:rsidRDefault="00086A07" w:rsidP="00A5507F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حيث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أفضت العملية إلى النتائج المبينة في الجدول المرفق.</w:t>
      </w:r>
    </w:p>
    <w:p w:rsidR="00932417" w:rsidRDefault="00932417" w:rsidP="00932417">
      <w:pPr>
        <w:bidi/>
        <w:spacing w:after="0" w:line="360" w:lineRule="auto"/>
        <w:ind w:firstLine="565"/>
        <w:jc w:val="both"/>
        <w:rPr>
          <w:rFonts w:cs="Traditional Arabic"/>
          <w:sz w:val="36"/>
          <w:szCs w:val="36"/>
          <w:lang w:bidi="ar-DZ"/>
        </w:rPr>
      </w:pPr>
    </w:p>
    <w:p w:rsidR="003A56C5" w:rsidRPr="00A5507F" w:rsidRDefault="003A56C5" w:rsidP="00A5507F">
      <w:pPr>
        <w:pStyle w:val="Paragraphedeliste"/>
        <w:numPr>
          <w:ilvl w:val="0"/>
          <w:numId w:val="41"/>
        </w:numPr>
        <w:bidi/>
        <w:spacing w:after="0" w:line="360" w:lineRule="auto"/>
        <w:rPr>
          <w:rFonts w:cs="Traditional Arabic"/>
          <w:sz w:val="36"/>
          <w:szCs w:val="36"/>
          <w:rtl/>
          <w:lang w:bidi="ar-DZ"/>
        </w:rPr>
      </w:pPr>
      <w:r w:rsidRPr="00A5507F"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 xml:space="preserve">قائمة </w:t>
      </w:r>
      <w:proofErr w:type="gramStart"/>
      <w:r w:rsidRPr="00A5507F">
        <w:rPr>
          <w:rFonts w:cs="Traditional Arabic" w:hint="cs"/>
          <w:b/>
          <w:bCs/>
          <w:sz w:val="36"/>
          <w:szCs w:val="36"/>
          <w:rtl/>
          <w:lang w:bidi="ar-DZ"/>
        </w:rPr>
        <w:t>طعون</w:t>
      </w:r>
      <w:proofErr w:type="gramEnd"/>
      <w:r w:rsidRPr="00A5507F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A5507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فئة العبور </w:t>
      </w:r>
      <w:r w:rsidR="00A5507F" w:rsidRPr="00A5507F">
        <w:rPr>
          <w:rFonts w:cs="Traditional Arabic" w:hint="cs"/>
          <w:b/>
          <w:bCs/>
          <w:sz w:val="36"/>
          <w:szCs w:val="36"/>
          <w:rtl/>
          <w:lang w:bidi="ar-DZ"/>
        </w:rPr>
        <w:t>للسنة الثالثة ليسانس</w:t>
      </w:r>
    </w:p>
    <w:tbl>
      <w:tblPr>
        <w:tblStyle w:val="Grilledutableau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4205"/>
        <w:gridCol w:w="2484"/>
      </w:tblGrid>
      <w:tr w:rsidR="003A56C5" w:rsidTr="00A5507F">
        <w:trPr>
          <w:jc w:val="center"/>
        </w:trPr>
        <w:tc>
          <w:tcPr>
            <w:tcW w:w="753" w:type="dxa"/>
          </w:tcPr>
          <w:p w:rsidR="003A56C5" w:rsidRPr="003A56C5" w:rsidRDefault="003A56C5" w:rsidP="003A56C5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3A56C5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4205" w:type="dxa"/>
          </w:tcPr>
          <w:p w:rsidR="003A56C5" w:rsidRPr="003A56C5" w:rsidRDefault="003A56C5" w:rsidP="00E81F30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3A56C5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اللقب </w:t>
            </w:r>
            <w:proofErr w:type="gramStart"/>
            <w:r w:rsidRPr="003A56C5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والاسم</w:t>
            </w:r>
            <w:proofErr w:type="gramEnd"/>
          </w:p>
        </w:tc>
        <w:tc>
          <w:tcPr>
            <w:tcW w:w="2484" w:type="dxa"/>
          </w:tcPr>
          <w:p w:rsidR="003A56C5" w:rsidRPr="003A56C5" w:rsidRDefault="003A56C5" w:rsidP="00E81F30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proofErr w:type="gramStart"/>
            <w:r w:rsidRPr="003A56C5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قرار</w:t>
            </w:r>
            <w:proofErr w:type="gramEnd"/>
            <w:r w:rsidRPr="003A56C5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 اللجنة</w:t>
            </w:r>
          </w:p>
        </w:tc>
      </w:tr>
      <w:tr w:rsidR="003A56C5" w:rsidTr="00A5507F">
        <w:trPr>
          <w:jc w:val="center"/>
        </w:trPr>
        <w:tc>
          <w:tcPr>
            <w:tcW w:w="753" w:type="dxa"/>
          </w:tcPr>
          <w:p w:rsidR="003A56C5" w:rsidRDefault="003A56C5" w:rsidP="003A56C5">
            <w:pPr>
              <w:bidi/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4205" w:type="dxa"/>
          </w:tcPr>
          <w:p w:rsidR="003A56C5" w:rsidRDefault="003A56C5" w:rsidP="00E81F30">
            <w:pPr>
              <w:bidi/>
              <w:spacing w:line="276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بوسكين</w:t>
            </w:r>
            <w:proofErr w:type="spell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أمال</w:t>
            </w:r>
          </w:p>
        </w:tc>
        <w:tc>
          <w:tcPr>
            <w:tcW w:w="2484" w:type="dxa"/>
          </w:tcPr>
          <w:p w:rsidR="003A56C5" w:rsidRDefault="003A56C5" w:rsidP="00E81F30">
            <w:pPr>
              <w:bidi/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طعن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مرفوض</w:t>
            </w:r>
            <w:proofErr w:type="gramEnd"/>
          </w:p>
        </w:tc>
      </w:tr>
      <w:tr w:rsidR="003A56C5" w:rsidTr="00A5507F">
        <w:trPr>
          <w:jc w:val="center"/>
        </w:trPr>
        <w:tc>
          <w:tcPr>
            <w:tcW w:w="753" w:type="dxa"/>
          </w:tcPr>
          <w:p w:rsidR="003A56C5" w:rsidRDefault="003A56C5" w:rsidP="003A56C5">
            <w:pPr>
              <w:bidi/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4205" w:type="dxa"/>
          </w:tcPr>
          <w:p w:rsidR="003A56C5" w:rsidRPr="0095092A" w:rsidRDefault="003A56C5" w:rsidP="00E81F30">
            <w:pPr>
              <w:bidi/>
              <w:spacing w:line="276" w:lineRule="auto"/>
              <w:jc w:val="both"/>
              <w:rPr>
                <w:rFonts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لحواولة</w:t>
            </w:r>
            <w:proofErr w:type="spell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عماد</w:t>
            </w:r>
          </w:p>
        </w:tc>
        <w:tc>
          <w:tcPr>
            <w:tcW w:w="2484" w:type="dxa"/>
          </w:tcPr>
          <w:p w:rsidR="003A56C5" w:rsidRDefault="003A56C5" w:rsidP="00E81F30">
            <w:pPr>
              <w:bidi/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طعن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مرفوض</w:t>
            </w:r>
            <w:proofErr w:type="gramEnd"/>
          </w:p>
        </w:tc>
      </w:tr>
      <w:tr w:rsidR="003A56C5" w:rsidTr="006D0560">
        <w:trPr>
          <w:trHeight w:val="563"/>
          <w:jc w:val="center"/>
        </w:trPr>
        <w:tc>
          <w:tcPr>
            <w:tcW w:w="753" w:type="dxa"/>
          </w:tcPr>
          <w:p w:rsidR="003A56C5" w:rsidRDefault="003A56C5" w:rsidP="003A56C5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03</w:t>
            </w:r>
          </w:p>
        </w:tc>
        <w:tc>
          <w:tcPr>
            <w:tcW w:w="4205" w:type="dxa"/>
          </w:tcPr>
          <w:p w:rsidR="003A56C5" w:rsidRDefault="003A56C5" w:rsidP="00E81F30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زواوي أمين</w:t>
            </w:r>
          </w:p>
        </w:tc>
        <w:tc>
          <w:tcPr>
            <w:tcW w:w="2484" w:type="dxa"/>
          </w:tcPr>
          <w:p w:rsidR="003A56C5" w:rsidRDefault="003A56C5" w:rsidP="00E81F30">
            <w:pPr>
              <w:bidi/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طعن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مرفوض</w:t>
            </w:r>
            <w:proofErr w:type="gramEnd"/>
          </w:p>
        </w:tc>
      </w:tr>
      <w:tr w:rsidR="003A56C5" w:rsidTr="00A5507F">
        <w:trPr>
          <w:jc w:val="center"/>
        </w:trPr>
        <w:tc>
          <w:tcPr>
            <w:tcW w:w="753" w:type="dxa"/>
          </w:tcPr>
          <w:p w:rsidR="003A56C5" w:rsidRDefault="003A56C5" w:rsidP="003A56C5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04</w:t>
            </w:r>
          </w:p>
        </w:tc>
        <w:tc>
          <w:tcPr>
            <w:tcW w:w="4205" w:type="dxa"/>
          </w:tcPr>
          <w:p w:rsidR="003A56C5" w:rsidRPr="0095092A" w:rsidRDefault="003A56C5" w:rsidP="00E81F30">
            <w:pPr>
              <w:bidi/>
              <w:jc w:val="both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العايب نجية</w:t>
            </w:r>
          </w:p>
        </w:tc>
        <w:tc>
          <w:tcPr>
            <w:tcW w:w="2484" w:type="dxa"/>
          </w:tcPr>
          <w:p w:rsidR="003A56C5" w:rsidRDefault="003A56C5" w:rsidP="00E81F30">
            <w:pPr>
              <w:bidi/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طعن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مرفوض</w:t>
            </w:r>
            <w:proofErr w:type="gramEnd"/>
          </w:p>
        </w:tc>
      </w:tr>
      <w:tr w:rsidR="003A56C5" w:rsidTr="00A5507F">
        <w:trPr>
          <w:jc w:val="center"/>
        </w:trPr>
        <w:tc>
          <w:tcPr>
            <w:tcW w:w="753" w:type="dxa"/>
          </w:tcPr>
          <w:p w:rsidR="003A56C5" w:rsidRDefault="003A56C5" w:rsidP="003A56C5">
            <w:pPr>
              <w:bidi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05</w:t>
            </w:r>
          </w:p>
        </w:tc>
        <w:tc>
          <w:tcPr>
            <w:tcW w:w="4205" w:type="dxa"/>
          </w:tcPr>
          <w:p w:rsidR="003A56C5" w:rsidRDefault="003A56C5" w:rsidP="00E81F30">
            <w:pPr>
              <w:bidi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 عبد الله عبد الحكيم</w:t>
            </w:r>
          </w:p>
        </w:tc>
        <w:tc>
          <w:tcPr>
            <w:tcW w:w="2484" w:type="dxa"/>
          </w:tcPr>
          <w:p w:rsidR="003A56C5" w:rsidRDefault="003A56C5" w:rsidP="00E81F30">
            <w:pPr>
              <w:bidi/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طعن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مرفوض</w:t>
            </w:r>
            <w:proofErr w:type="gramEnd"/>
          </w:p>
        </w:tc>
      </w:tr>
    </w:tbl>
    <w:p w:rsidR="00233E62" w:rsidRDefault="00233E62" w:rsidP="003A56C5">
      <w:pPr>
        <w:bidi/>
        <w:spacing w:after="0" w:line="360" w:lineRule="auto"/>
        <w:jc w:val="both"/>
      </w:pPr>
    </w:p>
    <w:sectPr w:rsidR="00233E62" w:rsidSect="00133FD1">
      <w:headerReference w:type="default" r:id="rId10"/>
      <w:footerReference w:type="default" r:id="rId11"/>
      <w:footerReference w:type="first" r:id="rId12"/>
      <w:pgSz w:w="11906" w:h="16838"/>
      <w:pgMar w:top="425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B7" w:rsidRDefault="007317B7" w:rsidP="003E36BF">
      <w:pPr>
        <w:spacing w:after="0" w:line="240" w:lineRule="auto"/>
      </w:pPr>
      <w:r>
        <w:separator/>
      </w:r>
    </w:p>
  </w:endnote>
  <w:endnote w:type="continuationSeparator" w:id="0">
    <w:p w:rsidR="007317B7" w:rsidRDefault="007317B7" w:rsidP="003E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SOOB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9989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91E48" w:rsidRDefault="006352E2" w:rsidP="004059D8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91E4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560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91E48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91E4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560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1E48" w:rsidRDefault="00F91E4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1384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91E48" w:rsidRDefault="006352E2" w:rsidP="00071611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91E4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560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91E48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91E4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560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1E48" w:rsidRDefault="00F91E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B7" w:rsidRDefault="007317B7" w:rsidP="003E36BF">
      <w:pPr>
        <w:spacing w:after="0" w:line="240" w:lineRule="auto"/>
      </w:pPr>
      <w:r>
        <w:separator/>
      </w:r>
    </w:p>
  </w:footnote>
  <w:footnote w:type="continuationSeparator" w:id="0">
    <w:p w:rsidR="007317B7" w:rsidRDefault="007317B7" w:rsidP="003E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48" w:rsidRPr="003A56C5" w:rsidRDefault="003A56C5" w:rsidP="003A56C5">
    <w:pPr>
      <w:pBdr>
        <w:bottom w:val="single" w:sz="4" w:space="1" w:color="auto"/>
      </w:pBdr>
      <w:bidi/>
      <w:spacing w:after="0" w:line="240" w:lineRule="auto"/>
      <w:jc w:val="center"/>
      <w:rPr>
        <w:rFonts w:cs="Traditional Arabic"/>
        <w:sz w:val="28"/>
        <w:szCs w:val="28"/>
        <w:rtl/>
        <w:lang w:val="en-US" w:bidi="ar-DZ"/>
      </w:rPr>
    </w:pPr>
    <w:r>
      <w:rPr>
        <w:rFonts w:cs="Traditional Arabic" w:hint="cs"/>
        <w:sz w:val="32"/>
        <w:szCs w:val="32"/>
        <w:rtl/>
        <w:lang w:bidi="ar-DZ"/>
      </w:rPr>
      <w:t xml:space="preserve">محضر </w:t>
    </w:r>
    <w:r w:rsidRPr="00CB77E5">
      <w:rPr>
        <w:rFonts w:cs="Traditional Arabic" w:hint="cs"/>
        <w:sz w:val="32"/>
        <w:szCs w:val="32"/>
        <w:rtl/>
        <w:lang w:bidi="ar-DZ"/>
      </w:rPr>
      <w:t xml:space="preserve">دراسة الطعون لطلبة فئة العبور للسنة </w:t>
    </w:r>
    <w:proofErr w:type="gramStart"/>
    <w:r w:rsidRPr="00CB77E5">
      <w:rPr>
        <w:rFonts w:cs="Traditional Arabic" w:hint="cs"/>
        <w:sz w:val="32"/>
        <w:szCs w:val="32"/>
        <w:rtl/>
        <w:lang w:bidi="ar-DZ"/>
      </w:rPr>
      <w:t>الثالثة</w:t>
    </w:r>
    <w:proofErr w:type="gramEnd"/>
    <w:r w:rsidRPr="00CB77E5">
      <w:rPr>
        <w:rFonts w:cs="Traditional Arabic" w:hint="cs"/>
        <w:sz w:val="32"/>
        <w:szCs w:val="32"/>
        <w:rtl/>
        <w:lang w:bidi="ar-DZ"/>
      </w:rPr>
      <w:t xml:space="preserve"> ليسانس</w:t>
    </w:r>
    <w:r>
      <w:rPr>
        <w:rFonts w:cs="Traditional Arabic" w:hint="cs"/>
        <w:sz w:val="32"/>
        <w:szCs w:val="32"/>
        <w:rtl/>
        <w:lang w:bidi="ar-DZ"/>
      </w:rPr>
      <w:t xml:space="preserve">، </w:t>
    </w:r>
    <w:r w:rsidRPr="004059D8">
      <w:rPr>
        <w:rFonts w:cs="Traditional Arabic" w:hint="cs"/>
        <w:sz w:val="32"/>
        <w:szCs w:val="32"/>
        <w:rtl/>
        <w:lang w:val="en-US" w:bidi="ar-DZ"/>
      </w:rPr>
      <w:t>يوم</w:t>
    </w:r>
    <w:r>
      <w:rPr>
        <w:rFonts w:cs="Traditional Arabic" w:hint="cs"/>
        <w:sz w:val="32"/>
        <w:szCs w:val="32"/>
        <w:rtl/>
        <w:lang w:val="en-US" w:bidi="ar-DZ"/>
      </w:rPr>
      <w:t xml:space="preserve"> </w:t>
    </w:r>
    <w:r>
      <w:rPr>
        <w:rFonts w:cs="Traditional Arabic"/>
        <w:sz w:val="28"/>
        <w:szCs w:val="28"/>
        <w:lang w:val="en-US" w:bidi="ar-DZ"/>
      </w:rPr>
      <w:t>19</w:t>
    </w:r>
    <w:r w:rsidRPr="00BB15A4">
      <w:rPr>
        <w:rFonts w:cs="Traditional Arabic" w:hint="cs"/>
        <w:sz w:val="28"/>
        <w:szCs w:val="28"/>
        <w:rtl/>
        <w:lang w:val="en-US" w:bidi="ar-DZ"/>
      </w:rPr>
      <w:t>/</w:t>
    </w:r>
    <w:r>
      <w:rPr>
        <w:rFonts w:cs="Traditional Arabic"/>
        <w:sz w:val="28"/>
        <w:szCs w:val="28"/>
        <w:lang w:val="en-US" w:bidi="ar-DZ"/>
      </w:rPr>
      <w:t>08</w:t>
    </w:r>
    <w:r w:rsidRPr="00BB15A4">
      <w:rPr>
        <w:rFonts w:cs="Traditional Arabic" w:hint="cs"/>
        <w:sz w:val="28"/>
        <w:szCs w:val="28"/>
        <w:rtl/>
        <w:lang w:val="en-US" w:bidi="ar-DZ"/>
      </w:rPr>
      <w:t>/</w:t>
    </w:r>
    <w:r>
      <w:rPr>
        <w:rFonts w:cs="Traditional Arabic"/>
        <w:sz w:val="28"/>
        <w:szCs w:val="28"/>
        <w:lang w:val="en-US" w:bidi="ar-DZ"/>
      </w:rPr>
      <w:t>2024</w:t>
    </w:r>
    <w:r>
      <w:rPr>
        <w:rFonts w:cs="Traditional Arabic" w:hint="cs"/>
        <w:sz w:val="28"/>
        <w:szCs w:val="28"/>
        <w:rtl/>
        <w:lang w:val="en-US" w:bidi="ar-DZ"/>
      </w:rPr>
      <w:t xml:space="preserve"> </w:t>
    </w:r>
  </w:p>
  <w:p w:rsidR="00F91E48" w:rsidRDefault="00F91E4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61"/>
    <w:multiLevelType w:val="hybridMultilevel"/>
    <w:tmpl w:val="64626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9539E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1234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BE457B"/>
    <w:multiLevelType w:val="hybridMultilevel"/>
    <w:tmpl w:val="F01CF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E7F15"/>
    <w:multiLevelType w:val="hybridMultilevel"/>
    <w:tmpl w:val="45506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5799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2E02"/>
    <w:multiLevelType w:val="hybridMultilevel"/>
    <w:tmpl w:val="CB1C8904"/>
    <w:lvl w:ilvl="0" w:tplc="09A2FF72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5A0"/>
    <w:multiLevelType w:val="hybridMultilevel"/>
    <w:tmpl w:val="9F10934C"/>
    <w:lvl w:ilvl="0" w:tplc="A852E8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93C2B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64FE"/>
    <w:multiLevelType w:val="hybridMultilevel"/>
    <w:tmpl w:val="CB62F258"/>
    <w:lvl w:ilvl="0" w:tplc="62C456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979C4"/>
    <w:multiLevelType w:val="hybridMultilevel"/>
    <w:tmpl w:val="3984F99C"/>
    <w:lvl w:ilvl="0" w:tplc="040C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>
    <w:nsid w:val="27104834"/>
    <w:multiLevelType w:val="hybridMultilevel"/>
    <w:tmpl w:val="6C02E1C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46F4B"/>
    <w:multiLevelType w:val="hybridMultilevel"/>
    <w:tmpl w:val="AA3C5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C1494C"/>
    <w:multiLevelType w:val="hybridMultilevel"/>
    <w:tmpl w:val="B4F23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335D7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634C2"/>
    <w:multiLevelType w:val="hybridMultilevel"/>
    <w:tmpl w:val="5606AC2C"/>
    <w:lvl w:ilvl="0" w:tplc="84948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6718E"/>
    <w:multiLevelType w:val="hybridMultilevel"/>
    <w:tmpl w:val="BFB62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48406A"/>
    <w:multiLevelType w:val="hybridMultilevel"/>
    <w:tmpl w:val="566CC82E"/>
    <w:lvl w:ilvl="0" w:tplc="4B1014C0">
      <w:numFmt w:val="bullet"/>
      <w:lvlText w:val="-"/>
      <w:lvlJc w:val="left"/>
      <w:pPr>
        <w:ind w:left="1080" w:hanging="720"/>
      </w:pPr>
      <w:rPr>
        <w:rFonts w:ascii="Monotype Corsiva" w:eastAsia="PMingLiU" w:hAnsi="Monotype Corsiva" w:cs="Times New Roman" w:hint="default"/>
        <w:b/>
        <w:bCs w:val="0"/>
        <w:sz w:val="40"/>
        <w:szCs w:val="4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B53D1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4E6704A"/>
    <w:multiLevelType w:val="hybridMultilevel"/>
    <w:tmpl w:val="BC72E2CC"/>
    <w:lvl w:ilvl="0" w:tplc="CCD80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76538"/>
    <w:multiLevelType w:val="hybridMultilevel"/>
    <w:tmpl w:val="9EF23B32"/>
    <w:lvl w:ilvl="0" w:tplc="C186C49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C152B"/>
    <w:multiLevelType w:val="hybridMultilevel"/>
    <w:tmpl w:val="74764F5A"/>
    <w:lvl w:ilvl="0" w:tplc="279E2F3C">
      <w:start w:val="1"/>
      <w:numFmt w:val="decimalZero"/>
      <w:lvlText w:val="%1-"/>
      <w:lvlJc w:val="left"/>
      <w:pPr>
        <w:ind w:left="1215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D15FD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60E5C"/>
    <w:multiLevelType w:val="hybridMultilevel"/>
    <w:tmpl w:val="EB7CB1E2"/>
    <w:lvl w:ilvl="0" w:tplc="54FE0A14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E3BDC"/>
    <w:multiLevelType w:val="hybridMultilevel"/>
    <w:tmpl w:val="B0260F38"/>
    <w:lvl w:ilvl="0" w:tplc="374CC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96EF5"/>
    <w:multiLevelType w:val="hybridMultilevel"/>
    <w:tmpl w:val="83142DB4"/>
    <w:lvl w:ilvl="0" w:tplc="2438D9D0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82D36"/>
    <w:multiLevelType w:val="hybridMultilevel"/>
    <w:tmpl w:val="5372C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4A1CDB"/>
    <w:multiLevelType w:val="hybridMultilevel"/>
    <w:tmpl w:val="C0AADC64"/>
    <w:lvl w:ilvl="0" w:tplc="8494B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14796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93AD5"/>
    <w:multiLevelType w:val="hybridMultilevel"/>
    <w:tmpl w:val="8FF8B694"/>
    <w:lvl w:ilvl="0" w:tplc="8D880BC8">
      <w:start w:val="1"/>
      <w:numFmt w:val="decimalZero"/>
      <w:lvlText w:val="%1-"/>
      <w:lvlJc w:val="left"/>
      <w:pPr>
        <w:ind w:left="720" w:hanging="360"/>
      </w:pPr>
      <w:rPr>
        <w:rFonts w:cs="Traditional Arabic" w:hint="default"/>
        <w:sz w:val="34"/>
        <w:szCs w:val="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81687"/>
    <w:multiLevelType w:val="hybridMultilevel"/>
    <w:tmpl w:val="EC80B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F19ED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A06FC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92C8F"/>
    <w:multiLevelType w:val="hybridMultilevel"/>
    <w:tmpl w:val="6FA44920"/>
    <w:lvl w:ilvl="0" w:tplc="2EF00D2A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B3702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37F99"/>
    <w:multiLevelType w:val="hybridMultilevel"/>
    <w:tmpl w:val="F272824E"/>
    <w:lvl w:ilvl="0" w:tplc="A2B46396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12422"/>
    <w:multiLevelType w:val="hybridMultilevel"/>
    <w:tmpl w:val="4468B4D2"/>
    <w:lvl w:ilvl="0" w:tplc="65CCC07E">
      <w:numFmt w:val="bullet"/>
      <w:lvlText w:val="-"/>
      <w:lvlJc w:val="left"/>
      <w:pPr>
        <w:ind w:left="1067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6">
    <w:nsid w:val="6AAF048D"/>
    <w:multiLevelType w:val="hybridMultilevel"/>
    <w:tmpl w:val="DD5C9E96"/>
    <w:lvl w:ilvl="0" w:tplc="73AC167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36F"/>
    <w:multiLevelType w:val="hybridMultilevel"/>
    <w:tmpl w:val="1CB6F854"/>
    <w:lvl w:ilvl="0" w:tplc="953E022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4443F"/>
    <w:multiLevelType w:val="hybridMultilevel"/>
    <w:tmpl w:val="BC22F896"/>
    <w:lvl w:ilvl="0" w:tplc="6CBAA98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F447B"/>
    <w:multiLevelType w:val="hybridMultilevel"/>
    <w:tmpl w:val="0D06F22C"/>
    <w:lvl w:ilvl="0" w:tplc="29AC03A4">
      <w:start w:val="2"/>
      <w:numFmt w:val="decimalZero"/>
      <w:lvlText w:val="%1-"/>
      <w:lvlJc w:val="left"/>
      <w:pPr>
        <w:ind w:left="1095" w:hanging="7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D5507"/>
    <w:multiLevelType w:val="hybridMultilevel"/>
    <w:tmpl w:val="2996B8E6"/>
    <w:lvl w:ilvl="0" w:tplc="8CAE73AC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0"/>
  </w:num>
  <w:num w:numId="4">
    <w:abstractNumId w:val="17"/>
  </w:num>
  <w:num w:numId="5">
    <w:abstractNumId w:val="21"/>
  </w:num>
  <w:num w:numId="6">
    <w:abstractNumId w:val="5"/>
  </w:num>
  <w:num w:numId="7">
    <w:abstractNumId w:val="37"/>
  </w:num>
  <w:num w:numId="8">
    <w:abstractNumId w:val="22"/>
  </w:num>
  <w:num w:numId="9">
    <w:abstractNumId w:val="20"/>
  </w:num>
  <w:num w:numId="10">
    <w:abstractNumId w:val="12"/>
  </w:num>
  <w:num w:numId="11">
    <w:abstractNumId w:val="39"/>
  </w:num>
  <w:num w:numId="12">
    <w:abstractNumId w:val="3"/>
  </w:num>
  <w:num w:numId="13">
    <w:abstractNumId w:val="34"/>
  </w:num>
  <w:num w:numId="14">
    <w:abstractNumId w:val="24"/>
  </w:num>
  <w:num w:numId="15">
    <w:abstractNumId w:val="28"/>
  </w:num>
  <w:num w:numId="16">
    <w:abstractNumId w:val="9"/>
  </w:num>
  <w:num w:numId="17">
    <w:abstractNumId w:val="31"/>
  </w:num>
  <w:num w:numId="18">
    <w:abstractNumId w:val="15"/>
  </w:num>
  <w:num w:numId="19">
    <w:abstractNumId w:val="25"/>
  </w:num>
  <w:num w:numId="20">
    <w:abstractNumId w:val="11"/>
  </w:num>
  <w:num w:numId="21">
    <w:abstractNumId w:val="4"/>
  </w:num>
  <w:num w:numId="22">
    <w:abstractNumId w:val="38"/>
  </w:num>
  <w:num w:numId="23">
    <w:abstractNumId w:val="36"/>
  </w:num>
  <w:num w:numId="24">
    <w:abstractNumId w:val="32"/>
  </w:num>
  <w:num w:numId="25">
    <w:abstractNumId w:val="7"/>
  </w:num>
  <w:num w:numId="26">
    <w:abstractNumId w:val="27"/>
  </w:num>
  <w:num w:numId="27">
    <w:abstractNumId w:val="13"/>
  </w:num>
  <w:num w:numId="28">
    <w:abstractNumId w:val="6"/>
  </w:num>
  <w:num w:numId="29">
    <w:abstractNumId w:val="2"/>
  </w:num>
  <w:num w:numId="30">
    <w:abstractNumId w:val="26"/>
  </w:num>
  <w:num w:numId="31">
    <w:abstractNumId w:val="8"/>
  </w:num>
  <w:num w:numId="32">
    <w:abstractNumId w:val="18"/>
  </w:num>
  <w:num w:numId="33">
    <w:abstractNumId w:val="14"/>
  </w:num>
  <w:num w:numId="34">
    <w:abstractNumId w:val="30"/>
  </w:num>
  <w:num w:numId="35">
    <w:abstractNumId w:val="33"/>
  </w:num>
  <w:num w:numId="36">
    <w:abstractNumId w:val="23"/>
  </w:num>
  <w:num w:numId="37">
    <w:abstractNumId w:val="35"/>
  </w:num>
  <w:num w:numId="38">
    <w:abstractNumId w:val="0"/>
  </w:num>
  <w:num w:numId="39">
    <w:abstractNumId w:val="19"/>
  </w:num>
  <w:num w:numId="40">
    <w:abstractNumId w:val="1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9A8"/>
    <w:rsid w:val="000026FD"/>
    <w:rsid w:val="00004DB8"/>
    <w:rsid w:val="00012C53"/>
    <w:rsid w:val="0001387C"/>
    <w:rsid w:val="00014A21"/>
    <w:rsid w:val="00042CE3"/>
    <w:rsid w:val="00056763"/>
    <w:rsid w:val="000569DB"/>
    <w:rsid w:val="00056FAD"/>
    <w:rsid w:val="00071611"/>
    <w:rsid w:val="00073724"/>
    <w:rsid w:val="0007673D"/>
    <w:rsid w:val="00086A07"/>
    <w:rsid w:val="000871E2"/>
    <w:rsid w:val="00087A08"/>
    <w:rsid w:val="00095428"/>
    <w:rsid w:val="00097A5A"/>
    <w:rsid w:val="000C085D"/>
    <w:rsid w:val="000C1AC3"/>
    <w:rsid w:val="000D0719"/>
    <w:rsid w:val="000D6449"/>
    <w:rsid w:val="00102BC8"/>
    <w:rsid w:val="00125220"/>
    <w:rsid w:val="0013016B"/>
    <w:rsid w:val="00132E1A"/>
    <w:rsid w:val="0013326B"/>
    <w:rsid w:val="00133FD1"/>
    <w:rsid w:val="00135847"/>
    <w:rsid w:val="00147C95"/>
    <w:rsid w:val="00152602"/>
    <w:rsid w:val="001643AB"/>
    <w:rsid w:val="001739DD"/>
    <w:rsid w:val="001750A4"/>
    <w:rsid w:val="00181729"/>
    <w:rsid w:val="00182E63"/>
    <w:rsid w:val="001857BF"/>
    <w:rsid w:val="00186533"/>
    <w:rsid w:val="001947B9"/>
    <w:rsid w:val="001954C6"/>
    <w:rsid w:val="001A5E77"/>
    <w:rsid w:val="001A63F4"/>
    <w:rsid w:val="001B5AB6"/>
    <w:rsid w:val="001D0866"/>
    <w:rsid w:val="001E1519"/>
    <w:rsid w:val="001E6B0C"/>
    <w:rsid w:val="001F4D6C"/>
    <w:rsid w:val="00203F60"/>
    <w:rsid w:val="00212F8E"/>
    <w:rsid w:val="00216249"/>
    <w:rsid w:val="00225308"/>
    <w:rsid w:val="00230EC6"/>
    <w:rsid w:val="00233E62"/>
    <w:rsid w:val="00257667"/>
    <w:rsid w:val="00263A25"/>
    <w:rsid w:val="0027190E"/>
    <w:rsid w:val="00287B80"/>
    <w:rsid w:val="00290F77"/>
    <w:rsid w:val="00293CDE"/>
    <w:rsid w:val="002A2B48"/>
    <w:rsid w:val="002A7A39"/>
    <w:rsid w:val="002B2273"/>
    <w:rsid w:val="002B75D4"/>
    <w:rsid w:val="002D01FE"/>
    <w:rsid w:val="002D41F6"/>
    <w:rsid w:val="002E25B2"/>
    <w:rsid w:val="002E60B7"/>
    <w:rsid w:val="002F5F92"/>
    <w:rsid w:val="002F602D"/>
    <w:rsid w:val="0031098F"/>
    <w:rsid w:val="003147AF"/>
    <w:rsid w:val="0031505F"/>
    <w:rsid w:val="00323A87"/>
    <w:rsid w:val="003315A1"/>
    <w:rsid w:val="00340972"/>
    <w:rsid w:val="0034239F"/>
    <w:rsid w:val="00345261"/>
    <w:rsid w:val="003510A6"/>
    <w:rsid w:val="0037046C"/>
    <w:rsid w:val="003717ED"/>
    <w:rsid w:val="003734EA"/>
    <w:rsid w:val="00374505"/>
    <w:rsid w:val="00377976"/>
    <w:rsid w:val="00380793"/>
    <w:rsid w:val="00384E3D"/>
    <w:rsid w:val="00396813"/>
    <w:rsid w:val="00397737"/>
    <w:rsid w:val="003A227C"/>
    <w:rsid w:val="003A56C5"/>
    <w:rsid w:val="003A6F7D"/>
    <w:rsid w:val="003B2024"/>
    <w:rsid w:val="003B3C39"/>
    <w:rsid w:val="003B48D2"/>
    <w:rsid w:val="003B71EC"/>
    <w:rsid w:val="003C0F0A"/>
    <w:rsid w:val="003D1615"/>
    <w:rsid w:val="003D1D3B"/>
    <w:rsid w:val="003D518A"/>
    <w:rsid w:val="003D7D68"/>
    <w:rsid w:val="003E1568"/>
    <w:rsid w:val="003E36BF"/>
    <w:rsid w:val="0040067C"/>
    <w:rsid w:val="004059D8"/>
    <w:rsid w:val="00406792"/>
    <w:rsid w:val="0040759C"/>
    <w:rsid w:val="0041767B"/>
    <w:rsid w:val="004261F9"/>
    <w:rsid w:val="004323FF"/>
    <w:rsid w:val="0045210C"/>
    <w:rsid w:val="00453243"/>
    <w:rsid w:val="00461ADA"/>
    <w:rsid w:val="00461D99"/>
    <w:rsid w:val="00463793"/>
    <w:rsid w:val="00472114"/>
    <w:rsid w:val="00472DC4"/>
    <w:rsid w:val="00473CEA"/>
    <w:rsid w:val="004754FE"/>
    <w:rsid w:val="00485C8A"/>
    <w:rsid w:val="0049027E"/>
    <w:rsid w:val="00491A17"/>
    <w:rsid w:val="00494504"/>
    <w:rsid w:val="004A70B5"/>
    <w:rsid w:val="004B1C35"/>
    <w:rsid w:val="004C5C91"/>
    <w:rsid w:val="004C6D12"/>
    <w:rsid w:val="004C6E98"/>
    <w:rsid w:val="004E7145"/>
    <w:rsid w:val="004F46D2"/>
    <w:rsid w:val="005027FB"/>
    <w:rsid w:val="00504D34"/>
    <w:rsid w:val="005067BE"/>
    <w:rsid w:val="00507331"/>
    <w:rsid w:val="005101D9"/>
    <w:rsid w:val="00524BC3"/>
    <w:rsid w:val="00526E85"/>
    <w:rsid w:val="0053129F"/>
    <w:rsid w:val="00531CE1"/>
    <w:rsid w:val="00545083"/>
    <w:rsid w:val="00545C5B"/>
    <w:rsid w:val="00576901"/>
    <w:rsid w:val="0057775C"/>
    <w:rsid w:val="005839A8"/>
    <w:rsid w:val="00593FB8"/>
    <w:rsid w:val="005A16EB"/>
    <w:rsid w:val="005A67E6"/>
    <w:rsid w:val="005B3775"/>
    <w:rsid w:val="005B7F2A"/>
    <w:rsid w:val="005C14A7"/>
    <w:rsid w:val="005C55D7"/>
    <w:rsid w:val="005D009B"/>
    <w:rsid w:val="005E1168"/>
    <w:rsid w:val="005E17A8"/>
    <w:rsid w:val="005E1CD0"/>
    <w:rsid w:val="005E2D0B"/>
    <w:rsid w:val="005F67C8"/>
    <w:rsid w:val="00615AB7"/>
    <w:rsid w:val="00620E41"/>
    <w:rsid w:val="00626481"/>
    <w:rsid w:val="0062660A"/>
    <w:rsid w:val="00627956"/>
    <w:rsid w:val="006352E2"/>
    <w:rsid w:val="0064168D"/>
    <w:rsid w:val="00660719"/>
    <w:rsid w:val="00667114"/>
    <w:rsid w:val="006712B6"/>
    <w:rsid w:val="00671C93"/>
    <w:rsid w:val="00675660"/>
    <w:rsid w:val="0067777B"/>
    <w:rsid w:val="00685FFD"/>
    <w:rsid w:val="0069152A"/>
    <w:rsid w:val="006B4A55"/>
    <w:rsid w:val="006C19CC"/>
    <w:rsid w:val="006D0560"/>
    <w:rsid w:val="006E6075"/>
    <w:rsid w:val="006F3189"/>
    <w:rsid w:val="00700106"/>
    <w:rsid w:val="007017B6"/>
    <w:rsid w:val="00702537"/>
    <w:rsid w:val="00707DF9"/>
    <w:rsid w:val="00712ACA"/>
    <w:rsid w:val="007156B4"/>
    <w:rsid w:val="007317B7"/>
    <w:rsid w:val="00734270"/>
    <w:rsid w:val="00737B7D"/>
    <w:rsid w:val="00746825"/>
    <w:rsid w:val="00746FA4"/>
    <w:rsid w:val="007519A8"/>
    <w:rsid w:val="00771E9B"/>
    <w:rsid w:val="007768C5"/>
    <w:rsid w:val="007913DC"/>
    <w:rsid w:val="007A19ED"/>
    <w:rsid w:val="007B19F9"/>
    <w:rsid w:val="007B42AC"/>
    <w:rsid w:val="007C727A"/>
    <w:rsid w:val="007D28EE"/>
    <w:rsid w:val="007D535F"/>
    <w:rsid w:val="007E5A6F"/>
    <w:rsid w:val="0080087C"/>
    <w:rsid w:val="0080423F"/>
    <w:rsid w:val="008356DF"/>
    <w:rsid w:val="00842999"/>
    <w:rsid w:val="00845A91"/>
    <w:rsid w:val="0087475F"/>
    <w:rsid w:val="0087665E"/>
    <w:rsid w:val="00876D8D"/>
    <w:rsid w:val="00885E1B"/>
    <w:rsid w:val="00891867"/>
    <w:rsid w:val="00891DDE"/>
    <w:rsid w:val="00895787"/>
    <w:rsid w:val="008D1FFE"/>
    <w:rsid w:val="008D254A"/>
    <w:rsid w:val="008D2CDD"/>
    <w:rsid w:val="008D65F7"/>
    <w:rsid w:val="008E055D"/>
    <w:rsid w:val="008F505C"/>
    <w:rsid w:val="008F78B6"/>
    <w:rsid w:val="008F7FE3"/>
    <w:rsid w:val="0092177D"/>
    <w:rsid w:val="00922D8D"/>
    <w:rsid w:val="00932417"/>
    <w:rsid w:val="00953A90"/>
    <w:rsid w:val="00955754"/>
    <w:rsid w:val="00957056"/>
    <w:rsid w:val="009746DF"/>
    <w:rsid w:val="009753F1"/>
    <w:rsid w:val="00975B72"/>
    <w:rsid w:val="00976234"/>
    <w:rsid w:val="00983E02"/>
    <w:rsid w:val="00986A30"/>
    <w:rsid w:val="00990033"/>
    <w:rsid w:val="00996C70"/>
    <w:rsid w:val="009A162C"/>
    <w:rsid w:val="009A171C"/>
    <w:rsid w:val="009A1938"/>
    <w:rsid w:val="009A25E6"/>
    <w:rsid w:val="009B18EA"/>
    <w:rsid w:val="009B6139"/>
    <w:rsid w:val="009C3E87"/>
    <w:rsid w:val="009C4648"/>
    <w:rsid w:val="009C5FE3"/>
    <w:rsid w:val="009D155D"/>
    <w:rsid w:val="009D3729"/>
    <w:rsid w:val="009D776B"/>
    <w:rsid w:val="009D79A7"/>
    <w:rsid w:val="00A11C3C"/>
    <w:rsid w:val="00A23E9C"/>
    <w:rsid w:val="00A27564"/>
    <w:rsid w:val="00A33836"/>
    <w:rsid w:val="00A33D1E"/>
    <w:rsid w:val="00A4205C"/>
    <w:rsid w:val="00A45BEB"/>
    <w:rsid w:val="00A51CFF"/>
    <w:rsid w:val="00A53853"/>
    <w:rsid w:val="00A5507F"/>
    <w:rsid w:val="00A55275"/>
    <w:rsid w:val="00A80EB5"/>
    <w:rsid w:val="00A95C0D"/>
    <w:rsid w:val="00AA4C8C"/>
    <w:rsid w:val="00AB0BCA"/>
    <w:rsid w:val="00AB220F"/>
    <w:rsid w:val="00AD1D97"/>
    <w:rsid w:val="00AD356F"/>
    <w:rsid w:val="00AD7E56"/>
    <w:rsid w:val="00AE282C"/>
    <w:rsid w:val="00AE396C"/>
    <w:rsid w:val="00AE4F3F"/>
    <w:rsid w:val="00AE594C"/>
    <w:rsid w:val="00AE5E65"/>
    <w:rsid w:val="00B12862"/>
    <w:rsid w:val="00B26546"/>
    <w:rsid w:val="00B270BD"/>
    <w:rsid w:val="00B301FA"/>
    <w:rsid w:val="00B309C9"/>
    <w:rsid w:val="00B31A9B"/>
    <w:rsid w:val="00B40F14"/>
    <w:rsid w:val="00B41A6C"/>
    <w:rsid w:val="00B470BF"/>
    <w:rsid w:val="00B61DDB"/>
    <w:rsid w:val="00B651D9"/>
    <w:rsid w:val="00B67F85"/>
    <w:rsid w:val="00B709F1"/>
    <w:rsid w:val="00B729D2"/>
    <w:rsid w:val="00B82AB3"/>
    <w:rsid w:val="00B933E2"/>
    <w:rsid w:val="00BB1046"/>
    <w:rsid w:val="00BB15A4"/>
    <w:rsid w:val="00BB7654"/>
    <w:rsid w:val="00BB775A"/>
    <w:rsid w:val="00BC49A6"/>
    <w:rsid w:val="00BD41A0"/>
    <w:rsid w:val="00BF0788"/>
    <w:rsid w:val="00BF098D"/>
    <w:rsid w:val="00C04F0A"/>
    <w:rsid w:val="00C067DA"/>
    <w:rsid w:val="00C20413"/>
    <w:rsid w:val="00C257A3"/>
    <w:rsid w:val="00C354C2"/>
    <w:rsid w:val="00C503FE"/>
    <w:rsid w:val="00C52558"/>
    <w:rsid w:val="00C63E17"/>
    <w:rsid w:val="00C65936"/>
    <w:rsid w:val="00C76550"/>
    <w:rsid w:val="00C76B4A"/>
    <w:rsid w:val="00C86808"/>
    <w:rsid w:val="00C94129"/>
    <w:rsid w:val="00CA54B0"/>
    <w:rsid w:val="00CB3AAC"/>
    <w:rsid w:val="00CD1DB0"/>
    <w:rsid w:val="00CE0B87"/>
    <w:rsid w:val="00CE2BC5"/>
    <w:rsid w:val="00CE2E4C"/>
    <w:rsid w:val="00CF4A20"/>
    <w:rsid w:val="00CF4C4A"/>
    <w:rsid w:val="00D14E76"/>
    <w:rsid w:val="00D44380"/>
    <w:rsid w:val="00D47B90"/>
    <w:rsid w:val="00D55748"/>
    <w:rsid w:val="00D640C9"/>
    <w:rsid w:val="00D828E9"/>
    <w:rsid w:val="00D87EE9"/>
    <w:rsid w:val="00D91064"/>
    <w:rsid w:val="00D95E4B"/>
    <w:rsid w:val="00DA27BE"/>
    <w:rsid w:val="00DA31CE"/>
    <w:rsid w:val="00DA6EC5"/>
    <w:rsid w:val="00DB24F5"/>
    <w:rsid w:val="00DC5D4A"/>
    <w:rsid w:val="00DD4498"/>
    <w:rsid w:val="00DE29F1"/>
    <w:rsid w:val="00DE2B74"/>
    <w:rsid w:val="00DE3C28"/>
    <w:rsid w:val="00DE448C"/>
    <w:rsid w:val="00DE4844"/>
    <w:rsid w:val="00DF515E"/>
    <w:rsid w:val="00E04ADA"/>
    <w:rsid w:val="00E06400"/>
    <w:rsid w:val="00E068FA"/>
    <w:rsid w:val="00E1033B"/>
    <w:rsid w:val="00E12C7C"/>
    <w:rsid w:val="00E13BA0"/>
    <w:rsid w:val="00E15718"/>
    <w:rsid w:val="00E23603"/>
    <w:rsid w:val="00E24556"/>
    <w:rsid w:val="00E25CA3"/>
    <w:rsid w:val="00E327D9"/>
    <w:rsid w:val="00E36C2B"/>
    <w:rsid w:val="00E46CEE"/>
    <w:rsid w:val="00E5057B"/>
    <w:rsid w:val="00E51039"/>
    <w:rsid w:val="00E64535"/>
    <w:rsid w:val="00E709B0"/>
    <w:rsid w:val="00E87C1F"/>
    <w:rsid w:val="00E90907"/>
    <w:rsid w:val="00E9528D"/>
    <w:rsid w:val="00EA79C0"/>
    <w:rsid w:val="00EB47D9"/>
    <w:rsid w:val="00EC2B13"/>
    <w:rsid w:val="00ED26BB"/>
    <w:rsid w:val="00EF5C63"/>
    <w:rsid w:val="00F013C0"/>
    <w:rsid w:val="00F03DE0"/>
    <w:rsid w:val="00F049F1"/>
    <w:rsid w:val="00F111DC"/>
    <w:rsid w:val="00F14085"/>
    <w:rsid w:val="00F1505A"/>
    <w:rsid w:val="00F243C2"/>
    <w:rsid w:val="00F347B0"/>
    <w:rsid w:val="00F466AA"/>
    <w:rsid w:val="00F6324A"/>
    <w:rsid w:val="00F73182"/>
    <w:rsid w:val="00F8040D"/>
    <w:rsid w:val="00F8183B"/>
    <w:rsid w:val="00F85458"/>
    <w:rsid w:val="00F8743A"/>
    <w:rsid w:val="00F91E48"/>
    <w:rsid w:val="00F976D5"/>
    <w:rsid w:val="00FA63A5"/>
    <w:rsid w:val="00FA6E77"/>
    <w:rsid w:val="00FE2200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A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519A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En-tteCar">
    <w:name w:val="En-tête Car"/>
    <w:basedOn w:val="Policepardfaut"/>
    <w:link w:val="En-tte"/>
    <w:rsid w:val="007519A8"/>
    <w:rPr>
      <w:rFonts w:ascii="Calibri" w:eastAsia="Times New Roman" w:hAnsi="Calibri" w:cs="Times New Roman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7519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AC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73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E3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6BF"/>
    <w:rPr>
      <w:rFonts w:eastAsiaTheme="minorEastAsia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233E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E6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3AF6-881C-4CE8-A442-9A49129F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kissoum yacine</dc:creator>
  <cp:lastModifiedBy>Djamel</cp:lastModifiedBy>
  <cp:revision>10</cp:revision>
  <cp:lastPrinted>2024-08-13T16:40:00Z</cp:lastPrinted>
  <dcterms:created xsi:type="dcterms:W3CDTF">2024-08-14T14:07:00Z</dcterms:created>
  <dcterms:modified xsi:type="dcterms:W3CDTF">2024-08-19T20:34:00Z</dcterms:modified>
</cp:coreProperties>
</file>