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AFFF">
      <w:pPr>
        <w:bidi/>
        <w:spacing w:after="63"/>
        <w:ind w:right="5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24"/>
          <w:rtl/>
        </w:rPr>
        <w:t>الجمهورية الجزائرية الديمقراطية الشعبية</w:t>
      </w:r>
    </w:p>
    <w:p w14:paraId="75EFB8C1">
      <w:pPr>
        <w:spacing w:after="62"/>
        <w:ind w:right="13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RÉPUBLIQUE ALGÉRIENNE DÉMOCRATIQUE ET POPULAIRE </w:t>
      </w:r>
    </w:p>
    <w:p w14:paraId="088FAC44">
      <w:pPr>
        <w:bidi/>
        <w:spacing w:after="12"/>
        <w:ind w:right="5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24"/>
          <w:rtl/>
        </w:rPr>
        <w:t xml:space="preserve"> وزارة التعليم العالي والبحث العلمي</w:t>
      </w:r>
    </w:p>
    <w:p w14:paraId="0AD072C4">
      <w:pPr>
        <w:bidi/>
        <w:spacing w:after="12"/>
        <w:ind w:right="5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MINISTÈRE DE L’ENSEIGNEMENT SUPÉRIEUR ET DE LA RECHERCHE SCIENTIFIQUE </w:t>
      </w:r>
    </w:p>
    <w:p w14:paraId="79CF764F">
      <w:pPr>
        <w:spacing w:after="62"/>
        <w:ind w:left="56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2103120</wp:posOffset>
            </wp:positionH>
            <wp:positionV relativeFrom="paragraph">
              <wp:posOffset>140970</wp:posOffset>
            </wp:positionV>
            <wp:extent cx="971550" cy="801370"/>
            <wp:effectExtent l="0" t="0" r="0" b="0"/>
            <wp:wrapSquare wrapText="bothSides"/>
            <wp:docPr id="4261" name="Picture 4261" descr="skikda uni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 descr="skikda univ logo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664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</w:rPr>
        <w:t xml:space="preserve"> </w:t>
      </w:r>
    </w:p>
    <w:p w14:paraId="26FA9BE1">
      <w:pPr>
        <w:spacing w:after="61"/>
        <w:ind w:left="-5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</w:rPr>
        <w:t xml:space="preserve">Université 20 aout 1955 Skikda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  <w:lang w:bidi="ar-DZ"/>
        </w:rPr>
        <w:t xml:space="preserve">جامعة 20 اوت 1955-سكيكدة             </w:t>
      </w:r>
    </w:p>
    <w:p w14:paraId="773ABEDB">
      <w:pPr>
        <w:spacing w:after="63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Faculté des sciences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كلية العلوم                                    </w:t>
      </w:r>
      <w:r>
        <w:rPr>
          <w:rFonts w:asciiTheme="majorBidi" w:hAnsiTheme="majorBidi" w:cstheme="majorBidi"/>
          <w:b/>
        </w:rPr>
        <w:t xml:space="preserve"> </w:t>
      </w:r>
    </w:p>
    <w:p w14:paraId="23B8D9A3">
      <w:pPr>
        <w:spacing w:after="12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Département d’informatique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قسم الإعلام الالي                             </w:t>
      </w:r>
    </w:p>
    <w:p w14:paraId="63A46E29">
      <w:pPr>
        <w:jc w:val="center"/>
        <w:rPr>
          <w:rFonts w:ascii="TimesNewRomanPSMT" w:cs="TimesNewRomanPSMT"/>
        </w:rPr>
      </w:pPr>
    </w:p>
    <w:p w14:paraId="70A0F21F">
      <w:pPr>
        <w:jc w:val="center"/>
        <w:rPr>
          <w:rFonts w:ascii="TimesNewRomanPSMT" w:cs="TimesNewRomanPSMT"/>
        </w:rPr>
      </w:pPr>
    </w:p>
    <w:p w14:paraId="79C2778C">
      <w:pPr>
        <w:jc w:val="center"/>
        <w:rPr>
          <w:b/>
          <w:bCs/>
          <w:sz w:val="36"/>
          <w:szCs w:val="36"/>
        </w:rPr>
      </w:pPr>
    </w:p>
    <w:p w14:paraId="73108A1A">
      <w:pPr>
        <w:jc w:val="center"/>
        <w:rPr>
          <w:rFonts w:hint="default"/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</w:rPr>
        <w:t>Planning CP</w:t>
      </w:r>
      <w:r>
        <w:rPr>
          <w:rFonts w:hint="default"/>
          <w:b/>
          <w:bCs/>
          <w:sz w:val="36"/>
          <w:szCs w:val="36"/>
          <w:lang w:val="fr-FR"/>
        </w:rPr>
        <w:t>1</w:t>
      </w:r>
      <w:r>
        <w:rPr>
          <w:b/>
          <w:bCs/>
          <w:sz w:val="36"/>
          <w:szCs w:val="36"/>
        </w:rPr>
        <w:t xml:space="preserve"> Semestre </w:t>
      </w:r>
      <w:r>
        <w:rPr>
          <w:rFonts w:hint="default"/>
          <w:b/>
          <w:bCs/>
          <w:sz w:val="36"/>
          <w:szCs w:val="36"/>
          <w:lang w:val="fr-FR"/>
        </w:rPr>
        <w:t>2</w:t>
      </w:r>
      <w:r>
        <w:rPr>
          <w:b/>
          <w:bCs/>
          <w:sz w:val="36"/>
          <w:szCs w:val="36"/>
        </w:rPr>
        <w:t>-202</w:t>
      </w:r>
      <w:r>
        <w:rPr>
          <w:rFonts w:hint="default"/>
          <w:b/>
          <w:bCs/>
          <w:sz w:val="36"/>
          <w:szCs w:val="36"/>
          <w:lang w:val="fr-FR"/>
        </w:rPr>
        <w:t>4</w:t>
      </w:r>
      <w:r>
        <w:rPr>
          <w:b/>
          <w:bCs/>
          <w:sz w:val="36"/>
          <w:szCs w:val="36"/>
        </w:rPr>
        <w:t>/202</w:t>
      </w:r>
      <w:r>
        <w:rPr>
          <w:rFonts w:hint="default"/>
          <w:b/>
          <w:bCs/>
          <w:sz w:val="36"/>
          <w:szCs w:val="36"/>
          <w:lang w:val="fr-FR"/>
        </w:rPr>
        <w:t>5</w:t>
      </w:r>
    </w:p>
    <w:tbl>
      <w:tblPr>
        <w:tblStyle w:val="6"/>
        <w:tblW w:w="7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826"/>
        <w:gridCol w:w="1178"/>
        <w:gridCol w:w="840"/>
      </w:tblGrid>
      <w:tr w14:paraId="2CBB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</w:tcPr>
          <w:p w14:paraId="656543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Promotion</w:t>
            </w:r>
          </w:p>
        </w:tc>
        <w:tc>
          <w:tcPr>
            <w:tcW w:w="2826" w:type="dxa"/>
          </w:tcPr>
          <w:p w14:paraId="422375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Jour</w:t>
            </w:r>
          </w:p>
        </w:tc>
        <w:tc>
          <w:tcPr>
            <w:tcW w:w="1178" w:type="dxa"/>
          </w:tcPr>
          <w:p w14:paraId="44A29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Horaire </w:t>
            </w:r>
          </w:p>
        </w:tc>
        <w:tc>
          <w:tcPr>
            <w:tcW w:w="840" w:type="dxa"/>
          </w:tcPr>
          <w:p w14:paraId="2F203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Salle </w:t>
            </w:r>
          </w:p>
        </w:tc>
      </w:tr>
      <w:tr w14:paraId="7861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FFC000"/>
            <w:vAlign w:val="top"/>
          </w:tcPr>
          <w:p w14:paraId="005DA362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t>L1-Info</w:t>
            </w:r>
          </w:p>
        </w:tc>
        <w:tc>
          <w:tcPr>
            <w:tcW w:w="2826" w:type="dxa"/>
            <w:shd w:val="clear" w:color="auto" w:fill="FFC000"/>
            <w:vAlign w:val="top"/>
          </w:tcPr>
          <w:p w14:paraId="566CEB76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FFC000"/>
            <w:vAlign w:val="top"/>
          </w:tcPr>
          <w:p w14:paraId="0D00F5E3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14</w:t>
            </w:r>
            <w:r>
              <w:t>h :</w:t>
            </w:r>
            <w:r>
              <w:rPr>
                <w:rFonts w:hint="default"/>
                <w:lang w:val="fr-FR"/>
              </w:rPr>
              <w:t>0</w:t>
            </w:r>
            <w:r>
              <w:t>0</w:t>
            </w:r>
          </w:p>
        </w:tc>
        <w:tc>
          <w:tcPr>
            <w:tcW w:w="840" w:type="dxa"/>
            <w:shd w:val="clear" w:color="auto" w:fill="FFC000"/>
            <w:vAlign w:val="top"/>
          </w:tcPr>
          <w:p w14:paraId="4DEAAEC1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14</w:t>
            </w:r>
          </w:p>
        </w:tc>
      </w:tr>
      <w:tr w14:paraId="418D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C55911" w:themeFill="accent2" w:themeFillShade="BF"/>
            <w:vAlign w:val="top"/>
          </w:tcPr>
          <w:p w14:paraId="60842B6A">
            <w:pPr>
              <w:spacing w:after="0" w:line="240" w:lineRule="auto"/>
              <w:rPr>
                <w:color w:val="E6E6E6"/>
                <w:highlight w:val="none"/>
              </w:rPr>
            </w:pPr>
            <w:r>
              <w:rPr>
                <w:color w:val="E6E6E6"/>
                <w:highlight w:val="none"/>
              </w:rPr>
              <w:t>L2</w:t>
            </w:r>
          </w:p>
        </w:tc>
        <w:tc>
          <w:tcPr>
            <w:tcW w:w="2826" w:type="dxa"/>
            <w:shd w:val="clear" w:color="auto" w:fill="C55911" w:themeFill="accent2" w:themeFillShade="BF"/>
            <w:vAlign w:val="top"/>
          </w:tcPr>
          <w:p w14:paraId="0EE4D4C6">
            <w:pPr>
              <w:spacing w:after="0" w:line="240" w:lineRule="auto"/>
              <w:rPr>
                <w:rFonts w:hint="default"/>
                <w:color w:val="E6E6E6"/>
                <w:highlight w:val="none"/>
                <w:lang w:val="fr-FR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C55911" w:themeFill="accent2" w:themeFillShade="BF"/>
            <w:vAlign w:val="top"/>
          </w:tcPr>
          <w:p w14:paraId="3914C539">
            <w:pPr>
              <w:spacing w:after="0" w:line="240" w:lineRule="auto"/>
              <w:rPr>
                <w:color w:val="E6E6E6"/>
                <w:highlight w:val="none"/>
              </w:rPr>
            </w:pPr>
            <w:r>
              <w:rPr>
                <w:rFonts w:hint="default"/>
                <w:color w:val="E6E6E6"/>
                <w:highlight w:val="none"/>
                <w:lang w:val="fr-FR"/>
              </w:rPr>
              <w:t>14</w:t>
            </w:r>
            <w:r>
              <w:rPr>
                <w:color w:val="E6E6E6"/>
                <w:highlight w:val="none"/>
              </w:rPr>
              <w:t>h :</w:t>
            </w:r>
            <w:r>
              <w:rPr>
                <w:rFonts w:hint="default"/>
                <w:color w:val="E6E6E6"/>
                <w:highlight w:val="none"/>
                <w:lang w:val="fr-FR"/>
              </w:rPr>
              <w:t>0</w:t>
            </w:r>
            <w:r>
              <w:rPr>
                <w:color w:val="E6E6E6"/>
                <w:highlight w:val="none"/>
              </w:rPr>
              <w:t>0</w:t>
            </w:r>
          </w:p>
        </w:tc>
        <w:tc>
          <w:tcPr>
            <w:tcW w:w="840" w:type="dxa"/>
            <w:shd w:val="clear" w:color="auto" w:fill="C55911" w:themeFill="accent2" w:themeFillShade="BF"/>
            <w:vAlign w:val="top"/>
          </w:tcPr>
          <w:p w14:paraId="755B22C3">
            <w:pPr>
              <w:spacing w:after="0" w:line="240" w:lineRule="auto"/>
              <w:rPr>
                <w:rFonts w:hint="default"/>
                <w:color w:val="E6E6E6"/>
                <w:highlight w:val="none"/>
                <w:lang w:val="fr-FR"/>
              </w:rPr>
            </w:pPr>
            <w:r>
              <w:rPr>
                <w:rFonts w:hint="default"/>
                <w:color w:val="E6E6E6"/>
                <w:highlight w:val="none"/>
                <w:lang w:val="fr-FR"/>
              </w:rPr>
              <w:t>17</w:t>
            </w:r>
          </w:p>
        </w:tc>
      </w:tr>
      <w:tr w14:paraId="6074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FFFF00"/>
            <w:vAlign w:val="top"/>
          </w:tcPr>
          <w:p w14:paraId="7A737631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t>L3-SI</w:t>
            </w:r>
          </w:p>
        </w:tc>
        <w:tc>
          <w:tcPr>
            <w:tcW w:w="2826" w:type="dxa"/>
            <w:shd w:val="clear" w:color="auto" w:fill="FFFF00"/>
            <w:vAlign w:val="top"/>
          </w:tcPr>
          <w:p w14:paraId="5D982D70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FFFF00"/>
            <w:vAlign w:val="top"/>
          </w:tcPr>
          <w:p w14:paraId="4A490735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color w:val="auto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color w:val="auto"/>
                <w:highlight w:val="none"/>
                <w:lang w:val="fr-FR"/>
              </w:rPr>
              <w:t>14</w:t>
            </w:r>
            <w:r>
              <w:rPr>
                <w:color w:val="auto"/>
                <w:highlight w:val="none"/>
              </w:rPr>
              <w:t>h :</w:t>
            </w:r>
            <w:r>
              <w:rPr>
                <w:rFonts w:hint="default"/>
                <w:color w:val="auto"/>
                <w:highlight w:val="none"/>
                <w:lang w:val="fr-FR"/>
              </w:rPr>
              <w:t>0</w:t>
            </w: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840" w:type="dxa"/>
            <w:shd w:val="clear" w:color="auto" w:fill="FFFF00"/>
            <w:vAlign w:val="top"/>
          </w:tcPr>
          <w:p w14:paraId="5C5F214B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19</w:t>
            </w:r>
          </w:p>
        </w:tc>
      </w:tr>
      <w:tr w14:paraId="7C88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FFFF00"/>
            <w:vAlign w:val="top"/>
          </w:tcPr>
          <w:p w14:paraId="74EB7B42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t>L3-ISIL</w:t>
            </w:r>
          </w:p>
        </w:tc>
        <w:tc>
          <w:tcPr>
            <w:tcW w:w="2826" w:type="dxa"/>
            <w:shd w:val="clear" w:color="auto" w:fill="FFFF00"/>
            <w:vAlign w:val="top"/>
          </w:tcPr>
          <w:p w14:paraId="6539FB87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FFFF00"/>
            <w:vAlign w:val="top"/>
          </w:tcPr>
          <w:p w14:paraId="3C2632F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color w:val="auto"/>
                <w:highlight w:val="none"/>
                <w:lang w:val="fr-FR"/>
              </w:rPr>
              <w:t>14</w:t>
            </w:r>
            <w:r>
              <w:rPr>
                <w:color w:val="auto"/>
                <w:highlight w:val="none"/>
              </w:rPr>
              <w:t>h :</w:t>
            </w:r>
            <w:r>
              <w:rPr>
                <w:rFonts w:hint="default"/>
                <w:color w:val="auto"/>
                <w:highlight w:val="none"/>
                <w:lang w:val="fr-FR"/>
              </w:rPr>
              <w:t>0</w:t>
            </w:r>
            <w:r>
              <w:rPr>
                <w:color w:val="auto"/>
                <w:highlight w:val="none"/>
              </w:rPr>
              <w:t>0</w:t>
            </w:r>
          </w:p>
        </w:tc>
        <w:tc>
          <w:tcPr>
            <w:tcW w:w="840" w:type="dxa"/>
            <w:shd w:val="clear" w:color="auto" w:fill="FFFF00"/>
            <w:vAlign w:val="top"/>
          </w:tcPr>
          <w:p w14:paraId="4F18EC9C">
            <w:pPr>
              <w:spacing w:after="0" w:line="240" w:lineRule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/>
                <w:lang w:val="fr-FR"/>
              </w:rPr>
              <w:t>20</w:t>
            </w:r>
          </w:p>
        </w:tc>
      </w:tr>
      <w:tr w14:paraId="1911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92D050"/>
          </w:tcPr>
          <w:p w14:paraId="68EFB62F">
            <w:pPr>
              <w:spacing w:after="0" w:line="240" w:lineRule="auto"/>
            </w:pPr>
            <w:r>
              <w:t>M1-SI</w:t>
            </w:r>
          </w:p>
        </w:tc>
        <w:tc>
          <w:tcPr>
            <w:tcW w:w="2826" w:type="dxa"/>
            <w:shd w:val="clear" w:color="auto" w:fill="92D050"/>
          </w:tcPr>
          <w:p w14:paraId="2564AC7E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92D050"/>
          </w:tcPr>
          <w:p w14:paraId="0EEC44A1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40" w:type="dxa"/>
            <w:shd w:val="clear" w:color="auto" w:fill="92D050"/>
          </w:tcPr>
          <w:p w14:paraId="4BBEA8B7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19</w:t>
            </w:r>
          </w:p>
        </w:tc>
      </w:tr>
      <w:tr w14:paraId="623C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92D050"/>
          </w:tcPr>
          <w:p w14:paraId="50A55FE2">
            <w:pPr>
              <w:spacing w:after="0" w:line="240" w:lineRule="auto"/>
            </w:pPr>
            <w:r>
              <w:t>M1-RSD</w:t>
            </w:r>
          </w:p>
        </w:tc>
        <w:tc>
          <w:tcPr>
            <w:tcW w:w="2826" w:type="dxa"/>
            <w:shd w:val="clear" w:color="auto" w:fill="92D050"/>
          </w:tcPr>
          <w:p w14:paraId="2AAE7F2A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92D050"/>
          </w:tcPr>
          <w:p w14:paraId="37841C3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40" w:type="dxa"/>
            <w:shd w:val="clear" w:color="auto" w:fill="92D050"/>
          </w:tcPr>
          <w:p w14:paraId="03AA51D8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14</w:t>
            </w:r>
          </w:p>
        </w:tc>
      </w:tr>
      <w:tr w14:paraId="2C05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92D050"/>
          </w:tcPr>
          <w:p w14:paraId="4E52A0F4">
            <w:pPr>
              <w:spacing w:after="0" w:line="240" w:lineRule="auto"/>
            </w:pPr>
            <w:r>
              <w:t>M1-GLAA</w:t>
            </w:r>
          </w:p>
        </w:tc>
        <w:tc>
          <w:tcPr>
            <w:tcW w:w="2826" w:type="dxa"/>
            <w:shd w:val="clear" w:color="auto" w:fill="92D050"/>
          </w:tcPr>
          <w:p w14:paraId="5B00B589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92D050"/>
          </w:tcPr>
          <w:p w14:paraId="2FA36FCF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40" w:type="dxa"/>
            <w:shd w:val="clear" w:color="auto" w:fill="92D050"/>
          </w:tcPr>
          <w:p w14:paraId="39CD8DE1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15</w:t>
            </w:r>
          </w:p>
        </w:tc>
      </w:tr>
      <w:tr w14:paraId="522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92D050"/>
          </w:tcPr>
          <w:p w14:paraId="3D21AB96">
            <w:pPr>
              <w:spacing w:after="0" w:line="240" w:lineRule="auto"/>
            </w:pPr>
            <w:r>
              <w:t>M1-SIAA</w:t>
            </w:r>
          </w:p>
        </w:tc>
        <w:tc>
          <w:tcPr>
            <w:tcW w:w="2826" w:type="dxa"/>
            <w:shd w:val="clear" w:color="auto" w:fill="92D050"/>
          </w:tcPr>
          <w:p w14:paraId="719703CA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92D050"/>
          </w:tcPr>
          <w:p w14:paraId="2579F107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40" w:type="dxa"/>
            <w:shd w:val="clear" w:color="auto" w:fill="92D050"/>
          </w:tcPr>
          <w:p w14:paraId="38C5FBD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20</w:t>
            </w:r>
          </w:p>
        </w:tc>
      </w:tr>
      <w:tr w14:paraId="0A39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92D050"/>
          </w:tcPr>
          <w:p w14:paraId="0D51BD41">
            <w:pPr>
              <w:spacing w:after="0" w:line="240" w:lineRule="auto"/>
            </w:pPr>
            <w:r>
              <w:t>M1-IA</w:t>
            </w:r>
          </w:p>
        </w:tc>
        <w:tc>
          <w:tcPr>
            <w:tcW w:w="2826" w:type="dxa"/>
            <w:shd w:val="clear" w:color="auto" w:fill="92D050"/>
          </w:tcPr>
          <w:p w14:paraId="13D6112D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92D050"/>
          </w:tcPr>
          <w:p w14:paraId="165DA56C">
            <w:pPr>
              <w:spacing w:after="0" w:line="240" w:lineRule="auto"/>
              <w:rPr>
                <w:rFonts w:hint="default"/>
                <w:lang w:val="fr-FR"/>
              </w:rPr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</w:t>
            </w:r>
            <w:r>
              <w:rPr>
                <w:rFonts w:hint="default"/>
                <w:lang w:val="fr-FR"/>
              </w:rPr>
              <w:t>3</w:t>
            </w:r>
            <w:r>
              <w:t>0</w:t>
            </w:r>
          </w:p>
        </w:tc>
        <w:tc>
          <w:tcPr>
            <w:tcW w:w="840" w:type="dxa"/>
            <w:shd w:val="clear" w:color="auto" w:fill="92D050"/>
          </w:tcPr>
          <w:p w14:paraId="219FCAF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21</w:t>
            </w:r>
          </w:p>
        </w:tc>
      </w:tr>
      <w:tr w14:paraId="35CB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00B0F0"/>
          </w:tcPr>
          <w:p w14:paraId="4E9BD42C">
            <w:pPr>
              <w:spacing w:after="0" w:line="240" w:lineRule="auto"/>
            </w:pPr>
            <w:r>
              <w:t>M2-SI</w:t>
            </w:r>
          </w:p>
        </w:tc>
        <w:tc>
          <w:tcPr>
            <w:tcW w:w="2826" w:type="dxa"/>
            <w:shd w:val="clear" w:color="auto" w:fill="00B0F0"/>
          </w:tcPr>
          <w:p w14:paraId="4D3E368E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00B0F0"/>
          </w:tcPr>
          <w:p w14:paraId="477D87AE">
            <w:pPr>
              <w:spacing w:after="0" w:line="240" w:lineRule="auto"/>
              <w:rPr>
                <w:rFonts w:hint="default"/>
                <w:lang w:val="fr-FR"/>
              </w:rPr>
            </w:pPr>
            <w:r>
              <w:t>1</w:t>
            </w:r>
            <w:r>
              <w:rPr>
                <w:rFonts w:hint="default"/>
                <w:lang w:val="fr-FR"/>
              </w:rPr>
              <w:t>5h:00</w:t>
            </w:r>
          </w:p>
        </w:tc>
        <w:tc>
          <w:tcPr>
            <w:tcW w:w="840" w:type="dxa"/>
            <w:shd w:val="clear" w:color="auto" w:fill="00B0F0"/>
          </w:tcPr>
          <w:p w14:paraId="1088E721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13</w:t>
            </w:r>
          </w:p>
        </w:tc>
      </w:tr>
      <w:tr w14:paraId="0C1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00B0F0"/>
          </w:tcPr>
          <w:p w14:paraId="34EB444D">
            <w:pPr>
              <w:spacing w:after="0" w:line="240" w:lineRule="auto"/>
            </w:pPr>
            <w:r>
              <w:t>M2-RSD</w:t>
            </w:r>
          </w:p>
        </w:tc>
        <w:tc>
          <w:tcPr>
            <w:tcW w:w="2826" w:type="dxa"/>
            <w:shd w:val="clear" w:color="auto" w:fill="00B0F0"/>
          </w:tcPr>
          <w:p w14:paraId="66759AE1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00B0F0"/>
          </w:tcPr>
          <w:p w14:paraId="0814415D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5h:00</w:t>
            </w:r>
          </w:p>
        </w:tc>
        <w:tc>
          <w:tcPr>
            <w:tcW w:w="840" w:type="dxa"/>
            <w:shd w:val="clear" w:color="auto" w:fill="00B0F0"/>
          </w:tcPr>
          <w:p w14:paraId="781EDF1A">
            <w:pPr>
              <w:spacing w:after="0" w:line="240" w:lineRule="auto"/>
              <w:rPr>
                <w:rFonts w:hint="default"/>
                <w:lang w:val="fr-FR"/>
              </w:rPr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</w:p>
        </w:tc>
      </w:tr>
      <w:tr w14:paraId="25B6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00B0F0"/>
          </w:tcPr>
          <w:p w14:paraId="6097C4B6">
            <w:pPr>
              <w:spacing w:after="0" w:line="240" w:lineRule="auto"/>
            </w:pPr>
            <w:r>
              <w:t>M2-GLAA</w:t>
            </w:r>
          </w:p>
        </w:tc>
        <w:tc>
          <w:tcPr>
            <w:tcW w:w="2826" w:type="dxa"/>
            <w:shd w:val="clear" w:color="auto" w:fill="00B0F0"/>
          </w:tcPr>
          <w:p w14:paraId="10C968DD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00B0F0"/>
          </w:tcPr>
          <w:p w14:paraId="0D1625DA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5h:00</w:t>
            </w:r>
          </w:p>
        </w:tc>
        <w:tc>
          <w:tcPr>
            <w:tcW w:w="840" w:type="dxa"/>
            <w:shd w:val="clear" w:color="auto" w:fill="00B0F0"/>
          </w:tcPr>
          <w:p w14:paraId="6F746B0C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15</w:t>
            </w:r>
          </w:p>
        </w:tc>
      </w:tr>
      <w:tr w14:paraId="2DB3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54" w:type="dxa"/>
            <w:shd w:val="clear" w:color="auto" w:fill="00B0F0"/>
          </w:tcPr>
          <w:p w14:paraId="555A4B7F">
            <w:pPr>
              <w:spacing w:after="0" w:line="240" w:lineRule="auto"/>
            </w:pPr>
            <w:r>
              <w:t>M2-SIAA</w:t>
            </w:r>
          </w:p>
        </w:tc>
        <w:tc>
          <w:tcPr>
            <w:tcW w:w="2826" w:type="dxa"/>
            <w:shd w:val="clear" w:color="auto" w:fill="00B0F0"/>
          </w:tcPr>
          <w:p w14:paraId="3E1352C8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00B0F0"/>
          </w:tcPr>
          <w:p w14:paraId="52B610E6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5h:00</w:t>
            </w:r>
          </w:p>
        </w:tc>
        <w:tc>
          <w:tcPr>
            <w:tcW w:w="840" w:type="dxa"/>
            <w:shd w:val="clear" w:color="auto" w:fill="00B0F0"/>
          </w:tcPr>
          <w:p w14:paraId="6A853867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20</w:t>
            </w:r>
          </w:p>
        </w:tc>
      </w:tr>
      <w:tr w14:paraId="3668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54" w:type="dxa"/>
            <w:shd w:val="clear" w:color="auto" w:fill="00B0F0"/>
          </w:tcPr>
          <w:p w14:paraId="37237430">
            <w:pPr>
              <w:spacing w:after="0" w:line="240" w:lineRule="auto"/>
            </w:pPr>
            <w:r>
              <w:t>M2-IA</w:t>
            </w:r>
          </w:p>
        </w:tc>
        <w:tc>
          <w:tcPr>
            <w:tcW w:w="2826" w:type="dxa"/>
            <w:shd w:val="clear" w:color="auto" w:fill="00B0F0"/>
          </w:tcPr>
          <w:p w14:paraId="662D13DA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Lundi 3 Mars</w:t>
            </w:r>
          </w:p>
        </w:tc>
        <w:tc>
          <w:tcPr>
            <w:tcW w:w="1178" w:type="dxa"/>
            <w:shd w:val="clear" w:color="auto" w:fill="00B0F0"/>
          </w:tcPr>
          <w:p w14:paraId="6A5F77C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5h:00</w:t>
            </w:r>
            <w:bookmarkStart w:id="0" w:name="_GoBack"/>
            <w:bookmarkEnd w:id="0"/>
          </w:p>
        </w:tc>
        <w:tc>
          <w:tcPr>
            <w:tcW w:w="840" w:type="dxa"/>
            <w:shd w:val="clear" w:color="auto" w:fill="00B0F0"/>
          </w:tcPr>
          <w:p w14:paraId="6B83B2A3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21</w:t>
            </w:r>
          </w:p>
        </w:tc>
      </w:tr>
    </w:tbl>
    <w:p w14:paraId="201C4214"/>
    <w:p w14:paraId="51EA6AD1"/>
    <w:p w14:paraId="3A0B8AFF"/>
    <w:p w14:paraId="6E1E2BA7"/>
    <w:p w14:paraId="4C89AB53"/>
    <w:p w14:paraId="19FBB183"/>
    <w:p w14:paraId="5E3E8FBC"/>
    <w:p w14:paraId="7B95F490"/>
    <w:p w14:paraId="778350DB"/>
    <w:p w14:paraId="482A19DE">
      <w:pPr>
        <w:rPr>
          <w:rFonts w:hint="default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4"/>
    <w:rsid w:val="000465E7"/>
    <w:rsid w:val="000541F3"/>
    <w:rsid w:val="002407DC"/>
    <w:rsid w:val="0036005F"/>
    <w:rsid w:val="004A10A3"/>
    <w:rsid w:val="004E7BE2"/>
    <w:rsid w:val="00533837"/>
    <w:rsid w:val="0054522E"/>
    <w:rsid w:val="005B096A"/>
    <w:rsid w:val="006123B8"/>
    <w:rsid w:val="00811918"/>
    <w:rsid w:val="008E3B83"/>
    <w:rsid w:val="00A01247"/>
    <w:rsid w:val="00A902AA"/>
    <w:rsid w:val="00D61174"/>
    <w:rsid w:val="00DE53AD"/>
    <w:rsid w:val="00E77B0A"/>
    <w:rsid w:val="00ED6129"/>
    <w:rsid w:val="00F71D0C"/>
    <w:rsid w:val="00F7681E"/>
    <w:rsid w:val="03597F3F"/>
    <w:rsid w:val="0C933485"/>
    <w:rsid w:val="0D31541E"/>
    <w:rsid w:val="20F44882"/>
    <w:rsid w:val="234541FA"/>
    <w:rsid w:val="551F7817"/>
    <w:rsid w:val="62153852"/>
    <w:rsid w:val="6B9B5446"/>
    <w:rsid w:val="794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1028</Characters>
  <Lines>8</Lines>
  <Paragraphs>2</Paragraphs>
  <TotalTime>18</TotalTime>
  <ScaleCrop>false</ScaleCrop>
  <LinksUpToDate>false</LinksUpToDate>
  <CharactersWithSpaces>1212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2024-04-28T10:28:00Z</dcterms:created>
  <dc:creator>Salah</dc:creator>
  <cp:lastModifiedBy>IMEN BOULNEMOUR</cp:lastModifiedBy>
  <cp:lastPrinted>2022-12-12T12:09:00Z</cp:lastPrinted>
  <dcterms:modified xsi:type="dcterms:W3CDTF">2025-02-27T01:43:25Z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3084-12.2.0.19805</vt:lpwstr>
  </property>
  <property fmtid="{D5CDD505-2E9C-101B-9397-08002B2CF9AE}" pid="3" name="ICV">
    <vt:lpwstr>D4B244AE4A5E4D1DA58E1D535D47C0E2_13</vt:lpwstr>
  </property>
</Properties>
</file>